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774D7" w14:textId="77777777" w:rsidR="00C0747D" w:rsidRDefault="00585397" w:rsidP="00E40669">
      <w:pPr>
        <w:rPr>
          <w:rFonts w:ascii="Arial" w:eastAsia="Calibri" w:hAnsi="Arial" w:cs="Arial"/>
          <w:sz w:val="22"/>
          <w:szCs w:val="22"/>
          <w:lang w:val="en-IE" w:eastAsia="en-US"/>
        </w:rPr>
      </w:pPr>
      <w:r>
        <w:rPr>
          <w:noProof/>
          <w:lang w:val="en-IE" w:eastAsia="en-IE"/>
        </w:rPr>
        <w:drawing>
          <wp:anchor distT="0" distB="0" distL="114300" distR="114300" simplePos="0" relativeHeight="251658752" behindDoc="1" locked="0" layoutInCell="1" allowOverlap="1" wp14:anchorId="667B9DD0" wp14:editId="2F6217B2">
            <wp:simplePos x="0" y="0"/>
            <wp:positionH relativeFrom="column">
              <wp:posOffset>-1143000</wp:posOffset>
            </wp:positionH>
            <wp:positionV relativeFrom="paragraph">
              <wp:posOffset>-866775</wp:posOffset>
            </wp:positionV>
            <wp:extent cx="7595235" cy="10741025"/>
            <wp:effectExtent l="0" t="0" r="5715" b="3175"/>
            <wp:wrapNone/>
            <wp:docPr id="7"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port_fro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5235" cy="1074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A321F" w14:textId="77777777" w:rsidR="000137FE" w:rsidRPr="00C132B9" w:rsidRDefault="00585397" w:rsidP="000137FE">
      <w:pPr>
        <w:ind w:left="-709"/>
        <w:rPr>
          <w:rFonts w:ascii="Arial" w:eastAsia="Calibri" w:hAnsi="Arial" w:cs="Arial"/>
          <w:b/>
          <w:color w:val="00BCE4"/>
          <w:sz w:val="28"/>
          <w:szCs w:val="28"/>
          <w:lang w:val="en-IE" w:eastAsia="en-US"/>
        </w:rPr>
      </w:pPr>
      <w:r>
        <w:rPr>
          <w:noProof/>
          <w:lang w:val="en-IE" w:eastAsia="en-IE"/>
        </w:rPr>
        <mc:AlternateContent>
          <mc:Choice Requires="wps">
            <w:drawing>
              <wp:anchor distT="0" distB="0" distL="114300" distR="114300" simplePos="0" relativeHeight="251656704" behindDoc="0" locked="0" layoutInCell="1" allowOverlap="1" wp14:anchorId="6133C70D" wp14:editId="1A683131">
                <wp:simplePos x="0" y="0"/>
                <wp:positionH relativeFrom="column">
                  <wp:posOffset>-951230</wp:posOffset>
                </wp:positionH>
                <wp:positionV relativeFrom="paragraph">
                  <wp:posOffset>4536440</wp:posOffset>
                </wp:positionV>
                <wp:extent cx="6400800" cy="3370580"/>
                <wp:effectExtent l="0" t="0" r="0" b="0"/>
                <wp:wrapTight wrapText="bothSides">
                  <wp:wrapPolygon edited="0">
                    <wp:start x="129" y="366"/>
                    <wp:lineTo x="129" y="21242"/>
                    <wp:lineTo x="21407" y="21242"/>
                    <wp:lineTo x="21407" y="366"/>
                    <wp:lineTo x="129" y="366"/>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7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C19A" w14:textId="77777777" w:rsidR="00F31105" w:rsidRDefault="00FA77B9" w:rsidP="00C0747D">
                            <w:pPr>
                              <w:tabs>
                                <w:tab w:val="left" w:pos="1134"/>
                                <w:tab w:val="left" w:pos="2552"/>
                              </w:tabs>
                              <w:rPr>
                                <w:rFonts w:ascii="Arial" w:hAnsi="Arial"/>
                                <w:sz w:val="72"/>
                                <w:szCs w:val="72"/>
                              </w:rPr>
                            </w:pPr>
                            <w:r w:rsidRPr="00F31105">
                              <w:rPr>
                                <w:rFonts w:ascii="Arial" w:hAnsi="Arial"/>
                                <w:sz w:val="72"/>
                                <w:szCs w:val="72"/>
                              </w:rPr>
                              <w:t xml:space="preserve">Programme Approval Application </w:t>
                            </w:r>
                          </w:p>
                          <w:p w14:paraId="77B60144" w14:textId="77777777" w:rsidR="00F31105" w:rsidRDefault="00F31105" w:rsidP="00C0747D">
                            <w:pPr>
                              <w:tabs>
                                <w:tab w:val="left" w:pos="1134"/>
                                <w:tab w:val="left" w:pos="2552"/>
                              </w:tabs>
                              <w:rPr>
                                <w:rFonts w:ascii="Arial" w:hAnsi="Arial"/>
                                <w:sz w:val="72"/>
                                <w:szCs w:val="72"/>
                              </w:rPr>
                            </w:pPr>
                          </w:p>
                          <w:p w14:paraId="1C5B831E" w14:textId="77777777" w:rsidR="00A1129B" w:rsidRPr="00F31105" w:rsidRDefault="00A1129B" w:rsidP="00C0747D">
                            <w:pPr>
                              <w:tabs>
                                <w:tab w:val="left" w:pos="1134"/>
                                <w:tab w:val="left" w:pos="2552"/>
                              </w:tabs>
                              <w:rPr>
                                <w:rFonts w:ascii="Arial" w:hAnsi="Arial"/>
                                <w:sz w:val="72"/>
                                <w:szCs w:val="72"/>
                              </w:rPr>
                            </w:pPr>
                            <w:r w:rsidRPr="00F31105">
                              <w:rPr>
                                <w:rFonts w:ascii="Arial" w:hAnsi="Arial"/>
                                <w:sz w:val="72"/>
                                <w:szCs w:val="72"/>
                              </w:rPr>
                              <w:t>Part A</w:t>
                            </w:r>
                          </w:p>
                          <w:p w14:paraId="7DC1E1A6" w14:textId="77777777" w:rsidR="00FA77B9" w:rsidRPr="00F31105" w:rsidRDefault="00FA77B9" w:rsidP="00C0747D">
                            <w:pPr>
                              <w:tabs>
                                <w:tab w:val="left" w:pos="1134"/>
                                <w:tab w:val="left" w:pos="2552"/>
                              </w:tabs>
                              <w:rPr>
                                <w:rFonts w:ascii="Arial" w:hAnsi="Arial"/>
                                <w:color w:val="FF0000"/>
                                <w:sz w:val="72"/>
                                <w:szCs w:val="72"/>
                              </w:rPr>
                            </w:pPr>
                          </w:p>
                          <w:p w14:paraId="11FA8FA6" w14:textId="77777777" w:rsidR="00FA77B9" w:rsidRPr="00F31105" w:rsidRDefault="002778E2" w:rsidP="00C0747D">
                            <w:pPr>
                              <w:tabs>
                                <w:tab w:val="left" w:pos="1134"/>
                                <w:tab w:val="left" w:pos="2552"/>
                              </w:tabs>
                              <w:rPr>
                                <w:rFonts w:ascii="Arial" w:hAnsi="Arial"/>
                                <w:sz w:val="72"/>
                                <w:szCs w:val="72"/>
                                <w:lang w:val="en-IE"/>
                              </w:rPr>
                            </w:pPr>
                            <w:r w:rsidRPr="00F31105">
                              <w:rPr>
                                <w:rFonts w:ascii="Arial" w:hAnsi="Arial"/>
                                <w:sz w:val="72"/>
                                <w:szCs w:val="72"/>
                                <w:lang w:val="en-IE"/>
                              </w:rPr>
                              <w:t>For Education Providers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3C70D" id="_x0000_t202" coordsize="21600,21600" o:spt="202" path="m,l,21600r21600,l21600,xe">
                <v:stroke joinstyle="miter"/>
                <v:path gradientshapeok="t" o:connecttype="rect"/>
              </v:shapetype>
              <v:shape id="Text Box 3" o:spid="_x0000_s1026" type="#_x0000_t202" style="position:absolute;left:0;text-align:left;margin-left:-74.9pt;margin-top:357.2pt;width:7in;height:26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" filled="f" stroked="f">
                <v:textbox inset=",7.2pt,,7.2pt">
                  <w:txbxContent>
                    <w:p w14:paraId="37DEC19A" w14:textId="77777777" w:rsidR="00F31105" w:rsidRDefault="00FA77B9" w:rsidP="00C0747D">
                      <w:pPr>
                        <w:tabs>
                          <w:tab w:val="left" w:pos="1134"/>
                          <w:tab w:val="left" w:pos="2552"/>
                        </w:tabs>
                        <w:rPr>
                          <w:rFonts w:ascii="Arial" w:hAnsi="Arial"/>
                          <w:sz w:val="72"/>
                          <w:szCs w:val="72"/>
                        </w:rPr>
                      </w:pPr>
                      <w:r w:rsidRPr="00F31105">
                        <w:rPr>
                          <w:rFonts w:ascii="Arial" w:hAnsi="Arial"/>
                          <w:sz w:val="72"/>
                          <w:szCs w:val="72"/>
                        </w:rPr>
                        <w:t xml:space="preserve">Programme Approval Application </w:t>
                      </w:r>
                    </w:p>
                    <w:p w14:paraId="77B60144" w14:textId="77777777" w:rsidR="00F31105" w:rsidRDefault="00F31105" w:rsidP="00C0747D">
                      <w:pPr>
                        <w:tabs>
                          <w:tab w:val="left" w:pos="1134"/>
                          <w:tab w:val="left" w:pos="2552"/>
                        </w:tabs>
                        <w:rPr>
                          <w:rFonts w:ascii="Arial" w:hAnsi="Arial"/>
                          <w:sz w:val="72"/>
                          <w:szCs w:val="72"/>
                        </w:rPr>
                      </w:pPr>
                    </w:p>
                    <w:p w14:paraId="1C5B831E" w14:textId="77777777" w:rsidR="00A1129B" w:rsidRPr="00F31105" w:rsidRDefault="00A1129B" w:rsidP="00C0747D">
                      <w:pPr>
                        <w:tabs>
                          <w:tab w:val="left" w:pos="1134"/>
                          <w:tab w:val="left" w:pos="2552"/>
                        </w:tabs>
                        <w:rPr>
                          <w:rFonts w:ascii="Arial" w:hAnsi="Arial"/>
                          <w:sz w:val="72"/>
                          <w:szCs w:val="72"/>
                        </w:rPr>
                      </w:pPr>
                      <w:r w:rsidRPr="00F31105">
                        <w:rPr>
                          <w:rFonts w:ascii="Arial" w:hAnsi="Arial"/>
                          <w:sz w:val="72"/>
                          <w:szCs w:val="72"/>
                        </w:rPr>
                        <w:t>Part A</w:t>
                      </w:r>
                    </w:p>
                    <w:p w14:paraId="7DC1E1A6" w14:textId="77777777" w:rsidR="00FA77B9" w:rsidRPr="00F31105" w:rsidRDefault="00FA77B9" w:rsidP="00C0747D">
                      <w:pPr>
                        <w:tabs>
                          <w:tab w:val="left" w:pos="1134"/>
                          <w:tab w:val="left" w:pos="2552"/>
                        </w:tabs>
                        <w:rPr>
                          <w:rFonts w:ascii="Arial" w:hAnsi="Arial"/>
                          <w:color w:val="FF0000"/>
                          <w:sz w:val="72"/>
                          <w:szCs w:val="72"/>
                        </w:rPr>
                      </w:pPr>
                    </w:p>
                    <w:p w14:paraId="11FA8FA6" w14:textId="77777777" w:rsidR="00FA77B9" w:rsidRPr="00F31105" w:rsidRDefault="002778E2" w:rsidP="00C0747D">
                      <w:pPr>
                        <w:tabs>
                          <w:tab w:val="left" w:pos="1134"/>
                          <w:tab w:val="left" w:pos="2552"/>
                        </w:tabs>
                        <w:rPr>
                          <w:rFonts w:ascii="Arial" w:hAnsi="Arial"/>
                          <w:sz w:val="72"/>
                          <w:szCs w:val="72"/>
                          <w:lang w:val="en-IE"/>
                        </w:rPr>
                      </w:pPr>
                      <w:r w:rsidRPr="00F31105">
                        <w:rPr>
                          <w:rFonts w:ascii="Arial" w:hAnsi="Arial"/>
                          <w:sz w:val="72"/>
                          <w:szCs w:val="72"/>
                          <w:lang w:val="en-IE"/>
                        </w:rPr>
                        <w:t>For Education Providers</w:t>
                      </w:r>
                    </w:p>
                  </w:txbxContent>
                </v:textbox>
                <w10:wrap type="tight"/>
              </v:shape>
            </w:pict>
          </mc:Fallback>
        </mc:AlternateContent>
      </w:r>
      <w:r>
        <w:rPr>
          <w:noProof/>
          <w:lang w:val="en-IE" w:eastAsia="en-IE"/>
        </w:rPr>
        <mc:AlternateContent>
          <mc:Choice Requires="wps">
            <w:drawing>
              <wp:anchor distT="0" distB="0" distL="114300" distR="114300" simplePos="0" relativeHeight="251657728" behindDoc="0" locked="0" layoutInCell="1" allowOverlap="1" wp14:anchorId="2A33D4C2" wp14:editId="2175D38C">
                <wp:simplePos x="0" y="0"/>
                <wp:positionH relativeFrom="column">
                  <wp:posOffset>-1008380</wp:posOffset>
                </wp:positionH>
                <wp:positionV relativeFrom="paragraph">
                  <wp:posOffset>8811895</wp:posOffset>
                </wp:positionV>
                <wp:extent cx="6400800" cy="685800"/>
                <wp:effectExtent l="0" t="0" r="0" b="0"/>
                <wp:wrapTight wrapText="bothSides">
                  <wp:wrapPolygon edited="0">
                    <wp:start x="129" y="1800"/>
                    <wp:lineTo x="129" y="19800"/>
                    <wp:lineTo x="21407" y="19800"/>
                    <wp:lineTo x="21407" y="1800"/>
                    <wp:lineTo x="129" y="180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46BE9" w14:textId="77777777" w:rsidR="00FA77B9" w:rsidRPr="00C0747D" w:rsidRDefault="00FA77B9" w:rsidP="00C0747D">
                            <w:pPr>
                              <w:tabs>
                                <w:tab w:val="left" w:pos="1134"/>
                                <w:tab w:val="left" w:pos="2552"/>
                              </w:tabs>
                              <w:rPr>
                                <w:rFonts w:ascii="Arial" w:hAnsi="Arial" w:cs="Arial"/>
                                <w:color w:val="FFFFFF"/>
                                <w:sz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D4C2" id="_x0000_s1027" type="#_x0000_t202" style="position:absolute;left:0;text-align:left;margin-left:-79.4pt;margin-top:693.85pt;width:7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" filled="f" stroked="f">
                <v:textbox inset=",7.2pt,,7.2pt">
                  <w:txbxContent>
                    <w:p w14:paraId="57046BE9" w14:textId="77777777" w:rsidR="00FA77B9" w:rsidRPr="00C0747D" w:rsidRDefault="00FA77B9" w:rsidP="00C0747D">
                      <w:pPr>
                        <w:tabs>
                          <w:tab w:val="left" w:pos="1134"/>
                          <w:tab w:val="left" w:pos="2552"/>
                        </w:tabs>
                        <w:rPr>
                          <w:rFonts w:ascii="Arial" w:hAnsi="Arial" w:cs="Arial"/>
                          <w:color w:val="FFFFFF"/>
                          <w:sz w:val="26"/>
                        </w:rPr>
                      </w:pPr>
                    </w:p>
                  </w:txbxContent>
                </v:textbox>
                <w10:wrap type="tight"/>
              </v:shape>
            </w:pict>
          </mc:Fallback>
        </mc:AlternateContent>
      </w:r>
      <w:r w:rsidR="00C0747D">
        <w:rPr>
          <w:rFonts w:ascii="Arial" w:eastAsia="Calibri" w:hAnsi="Arial" w:cs="Arial"/>
          <w:sz w:val="22"/>
          <w:szCs w:val="22"/>
          <w:lang w:val="en-IE" w:eastAsia="en-US"/>
        </w:rPr>
        <w:br w:type="page"/>
      </w:r>
      <w:r w:rsidR="00C132B9" w:rsidRPr="00C132B9">
        <w:rPr>
          <w:rFonts w:ascii="Arial" w:eastAsia="Calibri" w:hAnsi="Arial" w:cs="Arial"/>
          <w:b/>
          <w:color w:val="00BCE4"/>
          <w:sz w:val="28"/>
          <w:szCs w:val="28"/>
          <w:lang w:val="en-IE" w:eastAsia="en-US"/>
        </w:rPr>
        <w:lastRenderedPageBreak/>
        <w:t>Application for Programme Approval</w:t>
      </w:r>
      <w:r w:rsidR="000137FE" w:rsidRPr="00C132B9">
        <w:rPr>
          <w:rFonts w:ascii="Arial" w:eastAsia="Calibri" w:hAnsi="Arial" w:cs="Arial"/>
          <w:b/>
          <w:color w:val="00BCE4"/>
          <w:sz w:val="28"/>
          <w:szCs w:val="28"/>
          <w:lang w:val="en-IE" w:eastAsia="en-US"/>
        </w:rPr>
        <w:t xml:space="preserve"> </w:t>
      </w:r>
    </w:p>
    <w:p w14:paraId="5CB1BD2E" w14:textId="77777777" w:rsidR="000137FE" w:rsidRDefault="000137FE" w:rsidP="000137FE">
      <w:pPr>
        <w:ind w:left="-709"/>
        <w:rPr>
          <w:rFonts w:ascii="Arial" w:eastAsia="Calibri" w:hAnsi="Arial" w:cs="Arial"/>
          <w:sz w:val="22"/>
          <w:szCs w:val="22"/>
          <w:lang w:val="en-IE" w:eastAsia="en-US"/>
        </w:rPr>
      </w:pPr>
    </w:p>
    <w:p w14:paraId="29B37989" w14:textId="77777777" w:rsidR="00B014EF" w:rsidRDefault="00B014EF" w:rsidP="000137FE">
      <w:pPr>
        <w:ind w:left="-709"/>
        <w:rPr>
          <w:rFonts w:ascii="Arial" w:eastAsia="Calibri" w:hAnsi="Arial" w:cs="Arial"/>
          <w:sz w:val="22"/>
          <w:szCs w:val="22"/>
          <w:lang w:val="en-IE" w:eastAsia="en-US"/>
        </w:rPr>
      </w:pPr>
    </w:p>
    <w:p w14:paraId="654A3EDB" w14:textId="77777777" w:rsidR="000137FE" w:rsidRDefault="00B014EF" w:rsidP="000137FE">
      <w:pPr>
        <w:ind w:left="-709"/>
        <w:rPr>
          <w:rFonts w:ascii="Arial" w:eastAsia="Calibri" w:hAnsi="Arial" w:cs="Arial"/>
          <w:sz w:val="22"/>
          <w:szCs w:val="22"/>
          <w:lang w:val="en-IE" w:eastAsia="en-US"/>
        </w:rPr>
      </w:pPr>
      <w:r>
        <w:rPr>
          <w:rFonts w:ascii="Arial" w:eastAsia="Calibri" w:hAnsi="Arial" w:cs="Arial"/>
          <w:sz w:val="22"/>
          <w:szCs w:val="22"/>
          <w:lang w:val="en-IE" w:eastAsia="en-US"/>
        </w:rPr>
        <w:t>The Health and Social Care Professionals Act, 2005 (as amended) provides for:</w:t>
      </w:r>
    </w:p>
    <w:p w14:paraId="6C5A3956" w14:textId="77777777" w:rsidR="00B014EF" w:rsidRDefault="00B014EF" w:rsidP="000137FE">
      <w:pPr>
        <w:ind w:left="-709"/>
        <w:rPr>
          <w:rFonts w:ascii="Arial" w:eastAsia="Calibri" w:hAnsi="Arial" w:cs="Arial"/>
          <w:sz w:val="22"/>
          <w:szCs w:val="22"/>
          <w:lang w:val="en-IE" w:eastAsia="en-US"/>
        </w:rPr>
      </w:pPr>
    </w:p>
    <w:p w14:paraId="5C569A04" w14:textId="77777777" w:rsidR="00B014EF" w:rsidRDefault="00B014EF" w:rsidP="00B014EF">
      <w:pPr>
        <w:numPr>
          <w:ilvl w:val="0"/>
          <w:numId w:val="26"/>
        </w:numPr>
        <w:ind w:left="0"/>
        <w:rPr>
          <w:rFonts w:ascii="Arial" w:eastAsia="Calibri" w:hAnsi="Arial" w:cs="Arial"/>
          <w:sz w:val="22"/>
          <w:szCs w:val="22"/>
          <w:lang w:val="en-IE" w:eastAsia="en-US"/>
        </w:rPr>
      </w:pPr>
      <w:r>
        <w:rPr>
          <w:rFonts w:ascii="Arial" w:eastAsia="Calibri" w:hAnsi="Arial" w:cs="Arial"/>
          <w:sz w:val="22"/>
          <w:szCs w:val="22"/>
          <w:lang w:val="en-IE" w:eastAsia="en-US"/>
        </w:rPr>
        <w:t>The approval of education and training programmes (Section 48)</w:t>
      </w:r>
    </w:p>
    <w:p w14:paraId="015F7C60" w14:textId="77777777" w:rsidR="00B6776F" w:rsidRDefault="00B6776F" w:rsidP="00B6776F">
      <w:pPr>
        <w:rPr>
          <w:rFonts w:ascii="Arial" w:eastAsia="Calibri" w:hAnsi="Arial" w:cs="Arial"/>
          <w:sz w:val="22"/>
          <w:szCs w:val="22"/>
          <w:lang w:val="en-IE" w:eastAsia="en-US"/>
        </w:rPr>
      </w:pPr>
    </w:p>
    <w:p w14:paraId="47331816" w14:textId="77777777" w:rsidR="00B014EF" w:rsidRDefault="00B014EF" w:rsidP="00B014EF">
      <w:pPr>
        <w:numPr>
          <w:ilvl w:val="0"/>
          <w:numId w:val="26"/>
        </w:numPr>
        <w:ind w:left="0"/>
        <w:rPr>
          <w:rFonts w:ascii="Arial" w:eastAsia="Calibri" w:hAnsi="Arial" w:cs="Arial"/>
          <w:sz w:val="22"/>
          <w:szCs w:val="22"/>
          <w:lang w:val="en-IE" w:eastAsia="en-US"/>
        </w:rPr>
      </w:pPr>
      <w:r>
        <w:rPr>
          <w:rFonts w:ascii="Arial" w:eastAsia="Calibri" w:hAnsi="Arial" w:cs="Arial"/>
          <w:sz w:val="22"/>
          <w:szCs w:val="22"/>
          <w:lang w:val="en-IE" w:eastAsia="en-US"/>
        </w:rPr>
        <w:t>Monitoring of continuing suitability of education and training programmes (Section 49)</w:t>
      </w:r>
    </w:p>
    <w:p w14:paraId="0E2FDA17" w14:textId="77777777" w:rsidR="00B014EF" w:rsidRDefault="00B014EF" w:rsidP="00B014EF">
      <w:pPr>
        <w:ind w:left="-709"/>
        <w:rPr>
          <w:rFonts w:ascii="Arial" w:eastAsia="Calibri" w:hAnsi="Arial" w:cs="Arial"/>
          <w:sz w:val="22"/>
          <w:szCs w:val="22"/>
          <w:lang w:val="en-IE" w:eastAsia="en-US"/>
        </w:rPr>
      </w:pPr>
    </w:p>
    <w:p w14:paraId="5CCE57FB" w14:textId="77777777" w:rsidR="002023CA" w:rsidRDefault="002023CA" w:rsidP="00B014EF">
      <w:pPr>
        <w:ind w:left="-709"/>
        <w:rPr>
          <w:rFonts w:ascii="Arial" w:eastAsia="Calibri" w:hAnsi="Arial" w:cs="Arial"/>
          <w:sz w:val="22"/>
          <w:szCs w:val="22"/>
          <w:lang w:val="en-IE" w:eastAsia="en-US"/>
        </w:rPr>
      </w:pPr>
    </w:p>
    <w:p w14:paraId="731217CA" w14:textId="77777777" w:rsidR="002023CA" w:rsidRDefault="002023CA" w:rsidP="00B014EF">
      <w:pPr>
        <w:ind w:left="-709"/>
        <w:rPr>
          <w:rFonts w:ascii="Arial" w:eastAsia="Calibri" w:hAnsi="Arial" w:cs="Arial"/>
          <w:sz w:val="22"/>
          <w:szCs w:val="22"/>
          <w:lang w:val="en-IE" w:eastAsia="en-US"/>
        </w:rPr>
      </w:pPr>
    </w:p>
    <w:p w14:paraId="182797E5" w14:textId="77777777" w:rsidR="002023CA" w:rsidRPr="00773E0F" w:rsidRDefault="002023CA" w:rsidP="00B014EF">
      <w:pPr>
        <w:ind w:left="-709"/>
        <w:rPr>
          <w:rFonts w:ascii="Arial" w:eastAsia="Calibri" w:hAnsi="Arial" w:cs="Arial"/>
          <w:b/>
          <w:color w:val="00BCE4"/>
          <w:sz w:val="28"/>
          <w:szCs w:val="28"/>
          <w:lang w:val="en-IE" w:eastAsia="en-US"/>
        </w:rPr>
      </w:pPr>
      <w:r w:rsidRPr="00773E0F">
        <w:rPr>
          <w:rFonts w:ascii="Arial" w:eastAsia="Calibri" w:hAnsi="Arial" w:cs="Arial"/>
          <w:b/>
          <w:color w:val="00BCE4"/>
          <w:sz w:val="28"/>
          <w:szCs w:val="28"/>
          <w:lang w:val="en-IE" w:eastAsia="en-US"/>
        </w:rPr>
        <w:t xml:space="preserve">What you need to know before completing and submitting the application form </w:t>
      </w:r>
    </w:p>
    <w:p w14:paraId="41FAFB3E" w14:textId="77777777" w:rsidR="002023CA" w:rsidRPr="002023CA" w:rsidRDefault="002023CA" w:rsidP="00B014EF">
      <w:pPr>
        <w:ind w:left="-709"/>
        <w:rPr>
          <w:rFonts w:ascii="Arial" w:eastAsia="Calibri" w:hAnsi="Arial" w:cs="Arial"/>
          <w:sz w:val="28"/>
          <w:szCs w:val="22"/>
          <w:lang w:val="en-IE" w:eastAsia="en-US"/>
        </w:rPr>
      </w:pPr>
    </w:p>
    <w:p w14:paraId="54854533" w14:textId="77777777" w:rsidR="002023CA" w:rsidRDefault="002023CA" w:rsidP="00B014EF">
      <w:pPr>
        <w:ind w:left="-709"/>
        <w:rPr>
          <w:rFonts w:ascii="Arial" w:eastAsia="Calibri" w:hAnsi="Arial" w:cs="Arial"/>
          <w:sz w:val="22"/>
          <w:szCs w:val="22"/>
          <w:lang w:val="en-IE" w:eastAsia="en-US"/>
        </w:rPr>
      </w:pPr>
    </w:p>
    <w:p w14:paraId="17BCA0E7" w14:textId="77777777" w:rsidR="00B014EF" w:rsidRPr="002023CA" w:rsidRDefault="00B014EF" w:rsidP="002023CA">
      <w:pPr>
        <w:pStyle w:val="ListParagraph"/>
        <w:numPr>
          <w:ilvl w:val="0"/>
          <w:numId w:val="30"/>
        </w:numPr>
        <w:rPr>
          <w:rFonts w:ascii="Arial" w:eastAsia="Calibri" w:hAnsi="Arial" w:cs="Arial"/>
          <w:b/>
          <w:sz w:val="22"/>
          <w:szCs w:val="22"/>
          <w:lang w:val="en-IE" w:eastAsia="en-US"/>
        </w:rPr>
      </w:pPr>
      <w:r w:rsidRPr="002023CA">
        <w:rPr>
          <w:rFonts w:ascii="Arial" w:eastAsia="Calibri" w:hAnsi="Arial" w:cs="Arial"/>
          <w:b/>
          <w:sz w:val="22"/>
          <w:szCs w:val="22"/>
          <w:lang w:val="en-IE" w:eastAsia="en-US"/>
        </w:rPr>
        <w:t>Institutions should b</w:t>
      </w:r>
      <w:bookmarkStart w:id="0" w:name="_GoBack"/>
      <w:bookmarkEnd w:id="0"/>
      <w:r w:rsidRPr="002023CA">
        <w:rPr>
          <w:rFonts w:ascii="Arial" w:eastAsia="Calibri" w:hAnsi="Arial" w:cs="Arial"/>
          <w:b/>
          <w:sz w:val="22"/>
          <w:szCs w:val="22"/>
          <w:lang w:val="en-IE" w:eastAsia="en-US"/>
        </w:rPr>
        <w:t xml:space="preserve">e confident that there is sufficient evidence to demonstrate that the programme meets </w:t>
      </w:r>
      <w:r w:rsidRPr="00A1129B">
        <w:rPr>
          <w:rFonts w:ascii="Arial" w:eastAsia="Calibri" w:hAnsi="Arial" w:cs="Arial"/>
          <w:b/>
          <w:sz w:val="22"/>
          <w:szCs w:val="22"/>
          <w:lang w:val="en-IE" w:eastAsia="en-US"/>
        </w:rPr>
        <w:t xml:space="preserve">the </w:t>
      </w:r>
      <w:r w:rsidR="00425269" w:rsidRPr="00A1129B">
        <w:rPr>
          <w:rFonts w:ascii="Arial" w:eastAsia="Calibri" w:hAnsi="Arial" w:cs="Arial"/>
          <w:b/>
          <w:sz w:val="22"/>
          <w:szCs w:val="22"/>
          <w:lang w:val="en-IE" w:eastAsia="en-US"/>
        </w:rPr>
        <w:t>relevant</w:t>
      </w:r>
      <w:r w:rsidR="00425269" w:rsidRPr="002023CA">
        <w:rPr>
          <w:rFonts w:ascii="Arial" w:eastAsia="Calibri" w:hAnsi="Arial" w:cs="Arial"/>
          <w:b/>
          <w:sz w:val="22"/>
          <w:szCs w:val="22"/>
          <w:lang w:val="en-IE" w:eastAsia="en-US"/>
        </w:rPr>
        <w:t xml:space="preserve"> </w:t>
      </w:r>
      <w:r w:rsidRPr="002023CA">
        <w:rPr>
          <w:rFonts w:ascii="Arial" w:eastAsia="Calibri" w:hAnsi="Arial" w:cs="Arial"/>
          <w:b/>
          <w:sz w:val="22"/>
          <w:szCs w:val="22"/>
          <w:lang w:val="en-IE" w:eastAsia="en-US"/>
        </w:rPr>
        <w:t xml:space="preserve">Registration Board’s requirements. </w:t>
      </w:r>
    </w:p>
    <w:p w14:paraId="3A757C8F" w14:textId="77777777" w:rsidR="00B014EF" w:rsidRPr="002023CA" w:rsidRDefault="00B014EF" w:rsidP="00B014EF">
      <w:pPr>
        <w:ind w:left="-709"/>
        <w:rPr>
          <w:rFonts w:ascii="Arial" w:eastAsia="Calibri" w:hAnsi="Arial" w:cs="Arial"/>
          <w:b/>
          <w:sz w:val="22"/>
          <w:szCs w:val="22"/>
          <w:lang w:val="en-IE" w:eastAsia="en-US"/>
        </w:rPr>
      </w:pPr>
    </w:p>
    <w:p w14:paraId="48384E18" w14:textId="77777777" w:rsidR="00B014EF" w:rsidRPr="002023CA" w:rsidRDefault="00B014EF" w:rsidP="002023CA">
      <w:pPr>
        <w:pStyle w:val="ListParagraph"/>
        <w:numPr>
          <w:ilvl w:val="0"/>
          <w:numId w:val="30"/>
        </w:numPr>
        <w:rPr>
          <w:rFonts w:ascii="Arial" w:eastAsia="Calibri" w:hAnsi="Arial" w:cs="Arial"/>
          <w:b/>
          <w:sz w:val="22"/>
          <w:szCs w:val="22"/>
          <w:lang w:val="en-IE" w:eastAsia="en-US"/>
        </w:rPr>
      </w:pPr>
      <w:r w:rsidRPr="002023CA">
        <w:rPr>
          <w:rFonts w:ascii="Arial" w:eastAsia="Calibri" w:hAnsi="Arial" w:cs="Arial"/>
          <w:b/>
          <w:sz w:val="22"/>
          <w:szCs w:val="22"/>
          <w:lang w:val="en-IE" w:eastAsia="en-US"/>
        </w:rPr>
        <w:t>Once an institution is satisfied that there is sufficient evidence to demonstrate that the programme meets the Registration Board’s requirements, the form may be completed and submitted</w:t>
      </w:r>
      <w:r w:rsidR="00A1129B">
        <w:rPr>
          <w:rFonts w:ascii="Arial" w:eastAsia="Calibri" w:hAnsi="Arial" w:cs="Arial"/>
          <w:b/>
          <w:sz w:val="22"/>
          <w:szCs w:val="22"/>
          <w:lang w:val="en-IE" w:eastAsia="en-US"/>
        </w:rPr>
        <w:t>.</w:t>
      </w:r>
    </w:p>
    <w:p w14:paraId="3318C7E2" w14:textId="77777777" w:rsidR="002023CA" w:rsidRPr="002023CA" w:rsidRDefault="002023CA" w:rsidP="00B014EF">
      <w:pPr>
        <w:ind w:left="-709"/>
        <w:rPr>
          <w:rFonts w:ascii="Arial" w:eastAsia="Calibri" w:hAnsi="Arial" w:cs="Arial"/>
          <w:b/>
          <w:sz w:val="22"/>
          <w:szCs w:val="22"/>
          <w:highlight w:val="yellow"/>
          <w:lang w:val="en-IE" w:eastAsia="en-US"/>
        </w:rPr>
      </w:pPr>
    </w:p>
    <w:p w14:paraId="58B908C9" w14:textId="77777777" w:rsidR="002023CA" w:rsidRPr="00A1129B" w:rsidRDefault="00A1129B" w:rsidP="002023CA">
      <w:pPr>
        <w:pStyle w:val="ListParagraph"/>
        <w:numPr>
          <w:ilvl w:val="0"/>
          <w:numId w:val="30"/>
        </w:numPr>
        <w:rPr>
          <w:rFonts w:ascii="Arial" w:eastAsia="Calibri" w:hAnsi="Arial" w:cs="Arial"/>
          <w:b/>
          <w:sz w:val="22"/>
          <w:szCs w:val="22"/>
          <w:lang w:val="en-IE" w:eastAsia="en-US"/>
        </w:rPr>
      </w:pPr>
      <w:r w:rsidRPr="00A1129B">
        <w:rPr>
          <w:rFonts w:ascii="Arial" w:eastAsia="Calibri" w:hAnsi="Arial" w:cs="Arial"/>
          <w:b/>
          <w:sz w:val="22"/>
          <w:szCs w:val="22"/>
          <w:lang w:val="en-IE" w:eastAsia="en-US"/>
        </w:rPr>
        <w:t>Completing this form is the first step in your application.</w:t>
      </w:r>
      <w:r w:rsidR="00B014EF" w:rsidRPr="00A1129B">
        <w:rPr>
          <w:rFonts w:ascii="Arial" w:eastAsia="Calibri" w:hAnsi="Arial" w:cs="Arial"/>
          <w:b/>
          <w:sz w:val="22"/>
          <w:szCs w:val="22"/>
          <w:lang w:val="en-IE" w:eastAsia="en-US"/>
        </w:rPr>
        <w:t xml:space="preserve">  </w:t>
      </w:r>
    </w:p>
    <w:p w14:paraId="4D92DF22" w14:textId="77777777" w:rsidR="00A1129B" w:rsidRPr="002023CA" w:rsidRDefault="00A1129B" w:rsidP="00A1129B">
      <w:pPr>
        <w:pStyle w:val="ListParagraph"/>
        <w:ind w:left="11"/>
        <w:rPr>
          <w:rFonts w:ascii="Arial" w:eastAsia="Calibri" w:hAnsi="Arial" w:cs="Arial"/>
          <w:b/>
          <w:sz w:val="22"/>
          <w:szCs w:val="22"/>
          <w:lang w:val="en-IE" w:eastAsia="en-US"/>
        </w:rPr>
      </w:pPr>
    </w:p>
    <w:p w14:paraId="16870C92" w14:textId="77777777" w:rsidR="00A1129B" w:rsidRPr="002023CA" w:rsidRDefault="00A1129B" w:rsidP="00A1129B">
      <w:pPr>
        <w:pStyle w:val="ListParagraph"/>
        <w:numPr>
          <w:ilvl w:val="0"/>
          <w:numId w:val="30"/>
        </w:numPr>
        <w:rPr>
          <w:rFonts w:ascii="Arial" w:eastAsia="Calibri" w:hAnsi="Arial" w:cs="Arial"/>
          <w:b/>
          <w:color w:val="FF0000"/>
          <w:sz w:val="22"/>
          <w:szCs w:val="22"/>
          <w:lang w:val="en-IE" w:eastAsia="en-US"/>
        </w:rPr>
      </w:pPr>
      <w:r w:rsidRPr="002023CA">
        <w:rPr>
          <w:rFonts w:ascii="Arial" w:eastAsia="Calibri" w:hAnsi="Arial" w:cs="Arial"/>
          <w:b/>
          <w:sz w:val="22"/>
          <w:szCs w:val="22"/>
          <w:lang w:val="en-IE" w:eastAsia="en-US"/>
        </w:rPr>
        <w:t xml:space="preserve">Following receipt of </w:t>
      </w:r>
      <w:r>
        <w:rPr>
          <w:rFonts w:ascii="Arial" w:eastAsia="Calibri" w:hAnsi="Arial" w:cs="Arial"/>
          <w:b/>
          <w:sz w:val="22"/>
          <w:szCs w:val="22"/>
          <w:lang w:val="en-IE" w:eastAsia="en-US"/>
        </w:rPr>
        <w:t>this</w:t>
      </w:r>
      <w:r w:rsidRPr="002023CA">
        <w:rPr>
          <w:rFonts w:ascii="Arial" w:eastAsia="Calibri" w:hAnsi="Arial" w:cs="Arial"/>
          <w:b/>
          <w:sz w:val="22"/>
          <w:szCs w:val="22"/>
          <w:lang w:val="en-IE" w:eastAsia="en-US"/>
        </w:rPr>
        <w:t xml:space="preserve"> form, the education unit in CORU will contact the institution </w:t>
      </w:r>
      <w:r w:rsidRPr="00A1129B">
        <w:rPr>
          <w:rFonts w:ascii="Arial" w:eastAsia="Calibri" w:hAnsi="Arial" w:cs="Arial"/>
          <w:b/>
          <w:sz w:val="22"/>
          <w:szCs w:val="22"/>
          <w:lang w:val="en-IE" w:eastAsia="en-US"/>
        </w:rPr>
        <w:t xml:space="preserve">to advise you about </w:t>
      </w:r>
      <w:r w:rsidRPr="002023CA">
        <w:rPr>
          <w:rFonts w:ascii="Arial" w:eastAsia="Calibri" w:hAnsi="Arial" w:cs="Arial"/>
          <w:b/>
          <w:sz w:val="22"/>
          <w:szCs w:val="22"/>
          <w:lang w:val="en-IE" w:eastAsia="en-US"/>
        </w:rPr>
        <w:t xml:space="preserve">the programme approval process.   </w:t>
      </w:r>
    </w:p>
    <w:p w14:paraId="55FA021F" w14:textId="77777777" w:rsidR="002023CA" w:rsidRPr="002023CA" w:rsidRDefault="002023CA" w:rsidP="00B014EF">
      <w:pPr>
        <w:ind w:left="-709"/>
        <w:rPr>
          <w:rFonts w:ascii="Arial" w:eastAsia="Calibri" w:hAnsi="Arial" w:cs="Arial"/>
          <w:b/>
          <w:sz w:val="22"/>
          <w:szCs w:val="22"/>
          <w:lang w:val="en-IE" w:eastAsia="en-US"/>
        </w:rPr>
      </w:pPr>
    </w:p>
    <w:p w14:paraId="73304B3B" w14:textId="77777777" w:rsidR="00B014EF" w:rsidRPr="002023CA" w:rsidRDefault="00B014EF" w:rsidP="002023CA">
      <w:pPr>
        <w:pStyle w:val="ListParagraph"/>
        <w:numPr>
          <w:ilvl w:val="0"/>
          <w:numId w:val="30"/>
        </w:numPr>
        <w:rPr>
          <w:rFonts w:ascii="Arial" w:eastAsia="Calibri" w:hAnsi="Arial" w:cs="Arial"/>
          <w:b/>
          <w:sz w:val="22"/>
          <w:szCs w:val="22"/>
          <w:lang w:val="en-IE" w:eastAsia="en-US"/>
        </w:rPr>
      </w:pPr>
      <w:r w:rsidRPr="002023CA">
        <w:rPr>
          <w:rFonts w:ascii="Arial" w:eastAsia="Calibri" w:hAnsi="Arial" w:cs="Arial"/>
          <w:b/>
          <w:sz w:val="22"/>
          <w:szCs w:val="22"/>
          <w:lang w:val="en-IE" w:eastAsia="en-US"/>
        </w:rPr>
        <w:t xml:space="preserve">Details of our </w:t>
      </w:r>
      <w:r w:rsidR="006A675F" w:rsidRPr="002023CA">
        <w:rPr>
          <w:rFonts w:ascii="Arial" w:eastAsia="Calibri" w:hAnsi="Arial" w:cs="Arial"/>
          <w:b/>
          <w:sz w:val="22"/>
          <w:szCs w:val="22"/>
          <w:lang w:val="en-IE" w:eastAsia="en-US"/>
        </w:rPr>
        <w:t xml:space="preserve">approval and monitoring </w:t>
      </w:r>
      <w:r w:rsidRPr="002023CA">
        <w:rPr>
          <w:rFonts w:ascii="Arial" w:eastAsia="Calibri" w:hAnsi="Arial" w:cs="Arial"/>
          <w:b/>
          <w:sz w:val="22"/>
          <w:szCs w:val="22"/>
          <w:lang w:val="en-IE" w:eastAsia="en-US"/>
        </w:rPr>
        <w:t>process</w:t>
      </w:r>
      <w:r w:rsidR="006A675F" w:rsidRPr="002023CA">
        <w:rPr>
          <w:rFonts w:ascii="Arial" w:eastAsia="Calibri" w:hAnsi="Arial" w:cs="Arial"/>
          <w:b/>
          <w:sz w:val="22"/>
          <w:szCs w:val="22"/>
          <w:lang w:val="en-IE" w:eastAsia="en-US"/>
        </w:rPr>
        <w:t>es</w:t>
      </w:r>
      <w:r w:rsidRPr="002023CA">
        <w:rPr>
          <w:rFonts w:ascii="Arial" w:eastAsia="Calibri" w:hAnsi="Arial" w:cs="Arial"/>
          <w:b/>
          <w:sz w:val="22"/>
          <w:szCs w:val="22"/>
          <w:lang w:val="en-IE" w:eastAsia="en-US"/>
        </w:rPr>
        <w:t xml:space="preserve"> are</w:t>
      </w:r>
      <w:r w:rsidR="006A675F" w:rsidRPr="002023CA">
        <w:rPr>
          <w:rFonts w:ascii="Arial" w:eastAsia="Calibri" w:hAnsi="Arial" w:cs="Arial"/>
          <w:b/>
          <w:sz w:val="22"/>
          <w:szCs w:val="22"/>
          <w:lang w:val="en-IE" w:eastAsia="en-US"/>
        </w:rPr>
        <w:t xml:space="preserve"> available on our website </w:t>
      </w:r>
      <w:hyperlink r:id="rId9" w:history="1">
        <w:r w:rsidR="006A675F" w:rsidRPr="002023CA">
          <w:rPr>
            <w:rStyle w:val="Hyperlink"/>
            <w:rFonts w:ascii="Arial" w:eastAsia="Calibri" w:hAnsi="Arial" w:cs="Arial"/>
            <w:b/>
            <w:sz w:val="22"/>
            <w:szCs w:val="22"/>
            <w:lang w:val="en-IE" w:eastAsia="en-US"/>
          </w:rPr>
          <w:t>www.coru.ie</w:t>
        </w:r>
      </w:hyperlink>
      <w:r w:rsidR="006A675F" w:rsidRPr="002023CA">
        <w:rPr>
          <w:rFonts w:ascii="Arial" w:eastAsia="Calibri" w:hAnsi="Arial" w:cs="Arial"/>
          <w:b/>
          <w:sz w:val="22"/>
          <w:szCs w:val="22"/>
          <w:lang w:val="en-IE" w:eastAsia="en-US"/>
        </w:rPr>
        <w:t xml:space="preserve">  </w:t>
      </w:r>
      <w:r w:rsidR="006A675F" w:rsidRPr="002023CA">
        <w:rPr>
          <w:rFonts w:ascii="Arial" w:eastAsia="Calibri" w:hAnsi="Arial" w:cs="Arial"/>
          <w:b/>
          <w:i/>
          <w:sz w:val="22"/>
          <w:szCs w:val="22"/>
          <w:lang w:val="en-IE" w:eastAsia="en-US"/>
        </w:rPr>
        <w:t xml:space="preserve">Programme Approval and Monitoring Processes – Information for Education Providers </w:t>
      </w:r>
    </w:p>
    <w:p w14:paraId="1EC30CD3" w14:textId="77777777" w:rsidR="006A675F" w:rsidRPr="002023CA" w:rsidRDefault="006A675F" w:rsidP="00B014EF">
      <w:pPr>
        <w:ind w:left="-709"/>
        <w:rPr>
          <w:rFonts w:ascii="Arial" w:eastAsia="Calibri" w:hAnsi="Arial" w:cs="Arial"/>
          <w:b/>
          <w:sz w:val="22"/>
          <w:szCs w:val="22"/>
          <w:lang w:val="en-IE" w:eastAsia="en-US"/>
        </w:rPr>
      </w:pPr>
    </w:p>
    <w:p w14:paraId="3BCFADD4" w14:textId="77777777" w:rsidR="00425269" w:rsidRPr="00A1129B" w:rsidRDefault="00425269" w:rsidP="002023CA">
      <w:pPr>
        <w:pStyle w:val="ListParagraph"/>
        <w:numPr>
          <w:ilvl w:val="0"/>
          <w:numId w:val="30"/>
        </w:numPr>
        <w:spacing w:line="276" w:lineRule="auto"/>
        <w:rPr>
          <w:rFonts w:ascii="Arial" w:hAnsi="Arial" w:cs="Arial"/>
          <w:b/>
          <w:sz w:val="22"/>
          <w:szCs w:val="22"/>
        </w:rPr>
      </w:pPr>
      <w:r w:rsidRPr="00A1129B">
        <w:rPr>
          <w:rFonts w:ascii="Arial" w:hAnsi="Arial" w:cs="Arial"/>
          <w:b/>
          <w:sz w:val="22"/>
          <w:szCs w:val="22"/>
        </w:rPr>
        <w:t xml:space="preserve">The qualification title cannot be listed on the Registration Board’s Approved Qualification Bye-Law until </w:t>
      </w:r>
      <w:proofErr w:type="gramStart"/>
      <w:r w:rsidRPr="00A1129B">
        <w:rPr>
          <w:rFonts w:ascii="Arial" w:hAnsi="Arial" w:cs="Arial"/>
          <w:b/>
          <w:sz w:val="22"/>
          <w:szCs w:val="22"/>
        </w:rPr>
        <w:t>all programmes/pathways leading to that qualification are approved</w:t>
      </w:r>
      <w:r w:rsidR="00E91472" w:rsidRPr="00A1129B">
        <w:rPr>
          <w:rFonts w:ascii="Arial" w:hAnsi="Arial" w:cs="Arial"/>
          <w:b/>
          <w:sz w:val="22"/>
          <w:szCs w:val="22"/>
        </w:rPr>
        <w:t xml:space="preserve"> by the relevant Registration Board</w:t>
      </w:r>
      <w:proofErr w:type="gramEnd"/>
      <w:r w:rsidRPr="00A1129B">
        <w:rPr>
          <w:rFonts w:ascii="Arial" w:hAnsi="Arial" w:cs="Arial"/>
          <w:b/>
          <w:sz w:val="22"/>
          <w:szCs w:val="22"/>
        </w:rPr>
        <w:t xml:space="preserve">.  </w:t>
      </w:r>
    </w:p>
    <w:p w14:paraId="294C7A2E" w14:textId="77777777" w:rsidR="002023CA" w:rsidRPr="002023CA" w:rsidRDefault="002023CA" w:rsidP="002023CA">
      <w:pPr>
        <w:pStyle w:val="ListParagraph"/>
        <w:rPr>
          <w:rFonts w:ascii="Arial" w:hAnsi="Arial" w:cs="Arial"/>
          <w:b/>
          <w:sz w:val="22"/>
          <w:szCs w:val="22"/>
        </w:rPr>
      </w:pPr>
    </w:p>
    <w:p w14:paraId="75F7FA38" w14:textId="77777777" w:rsidR="002023CA" w:rsidRDefault="002023CA" w:rsidP="002023CA">
      <w:pPr>
        <w:pStyle w:val="ListParagraph"/>
        <w:numPr>
          <w:ilvl w:val="0"/>
          <w:numId w:val="30"/>
        </w:numPr>
        <w:spacing w:line="276" w:lineRule="auto"/>
        <w:rPr>
          <w:rFonts w:ascii="Arial" w:hAnsi="Arial" w:cs="Arial"/>
          <w:b/>
          <w:sz w:val="22"/>
          <w:szCs w:val="22"/>
        </w:rPr>
      </w:pPr>
      <w:r>
        <w:rPr>
          <w:rFonts w:ascii="Arial" w:hAnsi="Arial" w:cs="Arial"/>
          <w:b/>
          <w:sz w:val="22"/>
          <w:szCs w:val="22"/>
        </w:rPr>
        <w:t xml:space="preserve">It is the responsibility of the Institution to submit a separate application form for each programme/pathway leading to the award of the qualification.  </w:t>
      </w:r>
    </w:p>
    <w:p w14:paraId="4547296F" w14:textId="77777777" w:rsidR="002023CA" w:rsidRPr="002023CA" w:rsidRDefault="002023CA" w:rsidP="002023CA">
      <w:pPr>
        <w:pStyle w:val="ListParagraph"/>
        <w:rPr>
          <w:rFonts w:ascii="Arial" w:hAnsi="Arial" w:cs="Arial"/>
          <w:b/>
          <w:sz w:val="22"/>
          <w:szCs w:val="22"/>
        </w:rPr>
      </w:pPr>
    </w:p>
    <w:p w14:paraId="560D612A" w14:textId="77777777" w:rsidR="002E73AD" w:rsidRDefault="002023CA" w:rsidP="002023CA">
      <w:pPr>
        <w:pStyle w:val="ListParagraph"/>
        <w:numPr>
          <w:ilvl w:val="0"/>
          <w:numId w:val="30"/>
        </w:numPr>
        <w:spacing w:line="276" w:lineRule="auto"/>
        <w:rPr>
          <w:rFonts w:ascii="Arial" w:eastAsia="Calibri" w:hAnsi="Arial" w:cs="Arial"/>
          <w:b/>
          <w:sz w:val="22"/>
          <w:szCs w:val="22"/>
          <w:lang w:val="en-IE" w:eastAsia="en-US"/>
        </w:rPr>
      </w:pPr>
      <w:r>
        <w:rPr>
          <w:rFonts w:ascii="Arial" w:hAnsi="Arial" w:cs="Arial"/>
          <w:b/>
          <w:sz w:val="22"/>
          <w:szCs w:val="22"/>
        </w:rPr>
        <w:t>G</w:t>
      </w:r>
      <w:proofErr w:type="spellStart"/>
      <w:r w:rsidR="006A675F" w:rsidRPr="002023CA">
        <w:rPr>
          <w:rFonts w:ascii="Arial" w:eastAsia="Calibri" w:hAnsi="Arial" w:cs="Arial"/>
          <w:b/>
          <w:sz w:val="22"/>
          <w:szCs w:val="22"/>
          <w:lang w:val="en-IE" w:eastAsia="en-US"/>
        </w:rPr>
        <w:t>uidance</w:t>
      </w:r>
      <w:proofErr w:type="spellEnd"/>
      <w:r w:rsidR="006A675F" w:rsidRPr="002023CA">
        <w:rPr>
          <w:rFonts w:ascii="Arial" w:eastAsia="Calibri" w:hAnsi="Arial" w:cs="Arial"/>
          <w:b/>
          <w:sz w:val="22"/>
          <w:szCs w:val="22"/>
          <w:lang w:val="en-IE" w:eastAsia="en-US"/>
        </w:rPr>
        <w:t xml:space="preserve"> on how to complete this form is available on page </w:t>
      </w:r>
      <w:r w:rsidR="00C62BD5" w:rsidRPr="002023CA">
        <w:rPr>
          <w:rFonts w:ascii="Arial" w:eastAsia="Calibri" w:hAnsi="Arial" w:cs="Arial"/>
          <w:b/>
          <w:sz w:val="22"/>
          <w:szCs w:val="22"/>
          <w:lang w:val="en-IE" w:eastAsia="en-US"/>
        </w:rPr>
        <w:t>7</w:t>
      </w:r>
      <w:r w:rsidR="006A675F" w:rsidRPr="002023CA">
        <w:rPr>
          <w:rFonts w:ascii="Arial" w:eastAsia="Calibri" w:hAnsi="Arial" w:cs="Arial"/>
          <w:b/>
          <w:sz w:val="22"/>
          <w:szCs w:val="22"/>
          <w:lang w:val="en-IE" w:eastAsia="en-US"/>
        </w:rPr>
        <w:t xml:space="preserve"> of this document.</w:t>
      </w:r>
    </w:p>
    <w:p w14:paraId="5A5559EE" w14:textId="77777777" w:rsidR="002E73AD" w:rsidRDefault="002E73AD" w:rsidP="002E73AD">
      <w:pPr>
        <w:pStyle w:val="ListParagraph"/>
        <w:spacing w:line="276" w:lineRule="auto"/>
        <w:ind w:left="11"/>
        <w:rPr>
          <w:rFonts w:ascii="Arial" w:eastAsia="Calibri" w:hAnsi="Arial" w:cs="Arial"/>
          <w:b/>
          <w:sz w:val="22"/>
          <w:szCs w:val="22"/>
          <w:lang w:val="en-IE" w:eastAsia="en-US"/>
        </w:rPr>
      </w:pPr>
    </w:p>
    <w:p w14:paraId="1767D8DA" w14:textId="77777777" w:rsidR="006A675F" w:rsidRPr="002023CA" w:rsidRDefault="002E73AD" w:rsidP="002023CA">
      <w:pPr>
        <w:pStyle w:val="ListParagraph"/>
        <w:numPr>
          <w:ilvl w:val="0"/>
          <w:numId w:val="30"/>
        </w:numPr>
        <w:spacing w:line="276" w:lineRule="auto"/>
        <w:rPr>
          <w:rFonts w:ascii="Arial" w:eastAsia="Calibri" w:hAnsi="Arial" w:cs="Arial"/>
          <w:b/>
          <w:sz w:val="22"/>
          <w:szCs w:val="22"/>
          <w:lang w:val="en-IE" w:eastAsia="en-US"/>
        </w:rPr>
      </w:pPr>
      <w:r>
        <w:rPr>
          <w:rFonts w:ascii="Arial" w:eastAsia="Calibri" w:hAnsi="Arial" w:cs="Arial"/>
          <w:b/>
          <w:sz w:val="22"/>
          <w:szCs w:val="22"/>
          <w:lang w:val="en-IE" w:eastAsia="en-US"/>
        </w:rPr>
        <w:t xml:space="preserve">CORU’s processing of personal data addressed by this Fair Processing Notice is available at the end of this document. </w:t>
      </w:r>
      <w:r w:rsidR="006A675F" w:rsidRPr="002023CA">
        <w:rPr>
          <w:rFonts w:ascii="Arial" w:eastAsia="Calibri" w:hAnsi="Arial" w:cs="Arial"/>
          <w:b/>
          <w:sz w:val="22"/>
          <w:szCs w:val="22"/>
          <w:lang w:val="en-IE" w:eastAsia="en-US"/>
        </w:rPr>
        <w:t xml:space="preserve"> </w:t>
      </w:r>
    </w:p>
    <w:p w14:paraId="05F6F16D" w14:textId="77777777" w:rsidR="000137FE" w:rsidRPr="00846544" w:rsidRDefault="000137FE" w:rsidP="00825BD2">
      <w:pPr>
        <w:rPr>
          <w:rFonts w:ascii="Arial" w:eastAsia="Calibri" w:hAnsi="Arial" w:cs="Arial"/>
          <w:sz w:val="22"/>
          <w:szCs w:val="22"/>
          <w:lang w:val="en-IE" w:eastAsia="en-US"/>
        </w:rPr>
      </w:pPr>
      <w:r>
        <w:rPr>
          <w:rFonts w:ascii="Arial" w:eastAsia="Calibri" w:hAnsi="Arial" w:cs="Arial"/>
          <w:sz w:val="22"/>
          <w:szCs w:val="22"/>
          <w:lang w:val="en-IE" w:eastAsia="en-US"/>
        </w:rPr>
        <w:br w:type="page"/>
      </w:r>
    </w:p>
    <w:p w14:paraId="6D9887FC" w14:textId="77777777" w:rsidR="00097272" w:rsidRDefault="00530B08" w:rsidP="009B0D30">
      <w:pPr>
        <w:ind w:left="-709"/>
        <w:rPr>
          <w:rFonts w:ascii="Arial" w:eastAsia="Calibri" w:hAnsi="Arial" w:cs="Arial"/>
          <w:sz w:val="22"/>
          <w:szCs w:val="22"/>
          <w:lang w:val="en-IE" w:eastAsia="en-US"/>
        </w:rPr>
      </w:pPr>
      <w:r w:rsidRPr="00846544">
        <w:rPr>
          <w:rFonts w:ascii="Arial" w:eastAsia="Calibri" w:hAnsi="Arial" w:cs="Arial"/>
          <w:sz w:val="22"/>
          <w:szCs w:val="22"/>
          <w:lang w:val="en-IE" w:eastAsia="en-US"/>
        </w:rPr>
        <w:lastRenderedPageBreak/>
        <w:t>Please co</w:t>
      </w:r>
      <w:r w:rsidR="00494AA3" w:rsidRPr="00846544">
        <w:rPr>
          <w:rFonts w:ascii="Arial" w:eastAsia="Calibri" w:hAnsi="Arial" w:cs="Arial"/>
          <w:sz w:val="22"/>
          <w:szCs w:val="22"/>
          <w:lang w:val="en-IE" w:eastAsia="en-US"/>
        </w:rPr>
        <w:t xml:space="preserve">mplete a separate form for each programme. </w:t>
      </w:r>
    </w:p>
    <w:p w14:paraId="0FA5C0E4" w14:textId="77777777" w:rsidR="00B447AB" w:rsidRDefault="00B447AB" w:rsidP="00C330AC">
      <w:pPr>
        <w:rPr>
          <w:rFonts w:ascii="Arial" w:eastAsia="Calibri" w:hAnsi="Arial" w:cs="Arial"/>
          <w:sz w:val="22"/>
          <w:szCs w:val="22"/>
          <w:lang w:val="en-IE" w:eastAsia="en-US"/>
        </w:rPr>
      </w:pPr>
    </w:p>
    <w:p w14:paraId="1097239F" w14:textId="660E46DA" w:rsidR="00C330AC" w:rsidRPr="00773E0F" w:rsidRDefault="00773E0F" w:rsidP="00773E0F">
      <w:pPr>
        <w:ind w:left="-284"/>
        <w:rPr>
          <w:rFonts w:ascii="Arial" w:eastAsia="Calibri" w:hAnsi="Arial" w:cs="Arial"/>
          <w:b/>
          <w:color w:val="00BCE4"/>
          <w:sz w:val="28"/>
          <w:szCs w:val="28"/>
          <w:lang w:val="en-IE" w:eastAsia="en-US"/>
        </w:rPr>
      </w:pPr>
      <w:r w:rsidRPr="00773E0F">
        <w:rPr>
          <w:rFonts w:ascii="Arial" w:eastAsia="Calibri" w:hAnsi="Arial" w:cs="Arial"/>
          <w:b/>
          <w:color w:val="00BCE4"/>
          <w:sz w:val="28"/>
          <w:szCs w:val="28"/>
          <w:lang w:val="en-IE" w:eastAsia="en-US"/>
        </w:rPr>
        <w:t>Programme Details</w:t>
      </w:r>
    </w:p>
    <w:p w14:paraId="4CC0F415" w14:textId="77777777" w:rsidR="00773E0F" w:rsidRPr="00C330AC" w:rsidRDefault="00773E0F" w:rsidP="00C330AC">
      <w:pPr>
        <w:rPr>
          <w:rFonts w:ascii="Arial" w:eastAsia="Calibri" w:hAnsi="Arial" w:cs="Arial"/>
          <w:b/>
          <w:sz w:val="22"/>
          <w:szCs w:val="22"/>
          <w:lang w:val="en-IE" w:eastAsia="en-US"/>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687"/>
        <w:gridCol w:w="5670"/>
      </w:tblGrid>
      <w:tr w:rsidR="005151E0" w:rsidRPr="004F789F" w14:paraId="738DE23B" w14:textId="77777777" w:rsidTr="001253D6">
        <w:trPr>
          <w:trHeight w:val="964"/>
        </w:trPr>
        <w:tc>
          <w:tcPr>
            <w:tcW w:w="3687" w:type="dxa"/>
            <w:shd w:val="clear" w:color="auto" w:fill="FFFFFF"/>
            <w:vAlign w:val="center"/>
          </w:tcPr>
          <w:p w14:paraId="113E5698" w14:textId="77777777" w:rsidR="005151E0" w:rsidRPr="004F789F" w:rsidRDefault="005151E0"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Programme title </w:t>
            </w:r>
            <w:r w:rsidR="00F76C43">
              <w:rPr>
                <w:rFonts w:ascii="Arial" w:eastAsia="Calibri" w:hAnsi="Arial" w:cs="Arial"/>
                <w:sz w:val="22"/>
                <w:szCs w:val="22"/>
                <w:lang w:val="en-IE" w:eastAsia="en-US"/>
              </w:rPr>
              <w:t>(no abbreviations)</w:t>
            </w:r>
          </w:p>
        </w:tc>
        <w:tc>
          <w:tcPr>
            <w:tcW w:w="5670" w:type="dxa"/>
            <w:shd w:val="clear" w:color="auto" w:fill="FFFFFF"/>
            <w:vAlign w:val="center"/>
          </w:tcPr>
          <w:p w14:paraId="1F8CB1CE" w14:textId="77777777" w:rsidR="005151E0" w:rsidRPr="004F789F" w:rsidRDefault="005151E0" w:rsidP="00F96E82">
            <w:pPr>
              <w:spacing w:beforeLines="30" w:before="72" w:afterLines="30" w:after="72"/>
              <w:rPr>
                <w:rFonts w:ascii="Arial" w:eastAsia="Calibri" w:hAnsi="Arial" w:cs="Arial"/>
                <w:sz w:val="22"/>
                <w:szCs w:val="22"/>
                <w:lang w:val="en-IE" w:eastAsia="en-US"/>
              </w:rPr>
            </w:pPr>
          </w:p>
        </w:tc>
      </w:tr>
      <w:tr w:rsidR="005151E0" w:rsidRPr="004F789F" w14:paraId="3DFC2FF1" w14:textId="77777777" w:rsidTr="001253D6">
        <w:trPr>
          <w:trHeight w:val="964"/>
        </w:trPr>
        <w:tc>
          <w:tcPr>
            <w:tcW w:w="3687" w:type="dxa"/>
            <w:shd w:val="clear" w:color="auto" w:fill="FFFFFF"/>
            <w:vAlign w:val="center"/>
          </w:tcPr>
          <w:p w14:paraId="252CECB1" w14:textId="77777777" w:rsidR="005151E0" w:rsidRDefault="005151E0"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Qualification title </w:t>
            </w:r>
            <w:r w:rsidR="00F76C43">
              <w:rPr>
                <w:rFonts w:ascii="Arial" w:eastAsia="Calibri" w:hAnsi="Arial" w:cs="Arial"/>
                <w:sz w:val="22"/>
                <w:szCs w:val="22"/>
                <w:lang w:val="en-IE" w:eastAsia="en-US"/>
              </w:rPr>
              <w:t>(no abbreviations)</w:t>
            </w:r>
          </w:p>
        </w:tc>
        <w:tc>
          <w:tcPr>
            <w:tcW w:w="5670" w:type="dxa"/>
            <w:shd w:val="clear" w:color="auto" w:fill="FFFFFF"/>
            <w:vAlign w:val="center"/>
          </w:tcPr>
          <w:p w14:paraId="4781147F" w14:textId="77777777" w:rsidR="005151E0" w:rsidRPr="004F789F" w:rsidRDefault="005151E0" w:rsidP="00F96E82">
            <w:pPr>
              <w:spacing w:beforeLines="30" w:before="72" w:afterLines="30" w:after="72"/>
              <w:rPr>
                <w:rFonts w:ascii="Arial" w:eastAsia="Calibri" w:hAnsi="Arial" w:cs="Arial"/>
                <w:sz w:val="22"/>
                <w:szCs w:val="22"/>
                <w:lang w:val="en-IE" w:eastAsia="en-US"/>
              </w:rPr>
            </w:pPr>
          </w:p>
        </w:tc>
      </w:tr>
      <w:tr w:rsidR="005151E0" w:rsidRPr="004F789F" w14:paraId="4578F473" w14:textId="77777777" w:rsidTr="001253D6">
        <w:trPr>
          <w:trHeight w:val="964"/>
        </w:trPr>
        <w:tc>
          <w:tcPr>
            <w:tcW w:w="3687" w:type="dxa"/>
            <w:shd w:val="clear" w:color="auto" w:fill="FFFFFF"/>
            <w:vAlign w:val="center"/>
          </w:tcPr>
          <w:p w14:paraId="0EC8084C" w14:textId="77777777" w:rsidR="005151E0" w:rsidRPr="004F789F" w:rsidRDefault="005151E0"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Institution name </w:t>
            </w:r>
            <w:r w:rsidR="00FA77B9">
              <w:rPr>
                <w:rFonts w:ascii="Arial" w:eastAsia="Calibri" w:hAnsi="Arial" w:cs="Arial"/>
                <w:sz w:val="22"/>
                <w:szCs w:val="22"/>
                <w:lang w:val="en-IE" w:eastAsia="en-US"/>
              </w:rPr>
              <w:t xml:space="preserve">in full </w:t>
            </w:r>
          </w:p>
        </w:tc>
        <w:tc>
          <w:tcPr>
            <w:tcW w:w="5670" w:type="dxa"/>
            <w:shd w:val="clear" w:color="auto" w:fill="FFFFFF"/>
            <w:vAlign w:val="center"/>
          </w:tcPr>
          <w:p w14:paraId="2AF2F39F" w14:textId="77777777" w:rsidR="005151E0" w:rsidRPr="004F789F" w:rsidRDefault="005151E0" w:rsidP="00F96E82">
            <w:pPr>
              <w:spacing w:beforeLines="30" w:before="72" w:afterLines="30" w:after="72"/>
              <w:rPr>
                <w:rFonts w:ascii="Arial" w:eastAsia="Calibri" w:hAnsi="Arial" w:cs="Arial"/>
                <w:sz w:val="22"/>
                <w:szCs w:val="22"/>
                <w:lang w:val="en-IE" w:eastAsia="en-US"/>
              </w:rPr>
            </w:pPr>
          </w:p>
        </w:tc>
      </w:tr>
      <w:tr w:rsidR="00F96E82" w:rsidRPr="004F789F" w14:paraId="7CF7B233" w14:textId="77777777" w:rsidTr="001253D6">
        <w:trPr>
          <w:trHeight w:val="964"/>
        </w:trPr>
        <w:tc>
          <w:tcPr>
            <w:tcW w:w="3687" w:type="dxa"/>
            <w:shd w:val="clear" w:color="auto" w:fill="FFFFFF"/>
            <w:vAlign w:val="center"/>
          </w:tcPr>
          <w:p w14:paraId="4C46C9E0" w14:textId="77777777" w:rsidR="00F96E82" w:rsidRDefault="00F96E82"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Name of Awarding Body</w:t>
            </w:r>
            <w:r w:rsidR="00FA77B9">
              <w:rPr>
                <w:rFonts w:ascii="Arial" w:eastAsia="Calibri" w:hAnsi="Arial" w:cs="Arial"/>
                <w:sz w:val="22"/>
                <w:szCs w:val="22"/>
                <w:lang w:val="en-IE" w:eastAsia="en-US"/>
              </w:rPr>
              <w:t xml:space="preserve"> in full</w:t>
            </w:r>
          </w:p>
        </w:tc>
        <w:tc>
          <w:tcPr>
            <w:tcW w:w="5670" w:type="dxa"/>
            <w:shd w:val="clear" w:color="auto" w:fill="FFFFFF"/>
            <w:vAlign w:val="center"/>
          </w:tcPr>
          <w:p w14:paraId="52BB7801" w14:textId="77777777" w:rsidR="00F96E82" w:rsidRPr="004F789F" w:rsidRDefault="00F96E82" w:rsidP="00F96E82">
            <w:pPr>
              <w:spacing w:beforeLines="30" w:before="72" w:afterLines="30" w:after="72"/>
              <w:rPr>
                <w:rFonts w:ascii="Arial" w:eastAsia="Calibri" w:hAnsi="Arial" w:cs="Arial"/>
                <w:sz w:val="22"/>
                <w:szCs w:val="22"/>
                <w:lang w:val="en-IE" w:eastAsia="en-US"/>
              </w:rPr>
            </w:pPr>
          </w:p>
        </w:tc>
      </w:tr>
      <w:tr w:rsidR="005151E0" w:rsidRPr="004F789F" w14:paraId="113B6AD9" w14:textId="77777777" w:rsidTr="001253D6">
        <w:trPr>
          <w:trHeight w:val="964"/>
        </w:trPr>
        <w:tc>
          <w:tcPr>
            <w:tcW w:w="3687" w:type="dxa"/>
            <w:shd w:val="clear" w:color="auto" w:fill="FFFFFF"/>
            <w:vAlign w:val="center"/>
          </w:tcPr>
          <w:p w14:paraId="457C47B0" w14:textId="77777777" w:rsidR="005151E0" w:rsidRPr="004F789F" w:rsidRDefault="005151E0" w:rsidP="00E6340A">
            <w:pPr>
              <w:spacing w:beforeLines="30" w:before="72" w:afterLines="30" w:after="72"/>
              <w:rPr>
                <w:rFonts w:ascii="Arial" w:eastAsia="Calibri" w:hAnsi="Arial" w:cs="Arial"/>
                <w:sz w:val="22"/>
                <w:szCs w:val="22"/>
                <w:lang w:val="en-IE" w:eastAsia="en-US"/>
              </w:rPr>
            </w:pPr>
            <w:r w:rsidRPr="004F789F">
              <w:rPr>
                <w:rFonts w:ascii="Arial" w:eastAsia="Calibri" w:hAnsi="Arial" w:cs="Arial"/>
                <w:sz w:val="22"/>
                <w:szCs w:val="22"/>
                <w:lang w:val="en-IE" w:eastAsia="en-US"/>
              </w:rPr>
              <w:t>School/</w:t>
            </w:r>
            <w:r w:rsidR="00E6340A">
              <w:rPr>
                <w:rFonts w:ascii="Arial" w:eastAsia="Calibri" w:hAnsi="Arial" w:cs="Arial"/>
                <w:sz w:val="22"/>
                <w:szCs w:val="22"/>
                <w:lang w:val="en-IE" w:eastAsia="en-US"/>
              </w:rPr>
              <w:t>D</w:t>
            </w:r>
            <w:r w:rsidRPr="004F789F">
              <w:rPr>
                <w:rFonts w:ascii="Arial" w:eastAsia="Calibri" w:hAnsi="Arial" w:cs="Arial"/>
                <w:sz w:val="22"/>
                <w:szCs w:val="22"/>
                <w:lang w:val="en-IE" w:eastAsia="en-US"/>
              </w:rPr>
              <w:t>epartment</w:t>
            </w:r>
          </w:p>
        </w:tc>
        <w:tc>
          <w:tcPr>
            <w:tcW w:w="5670" w:type="dxa"/>
            <w:shd w:val="clear" w:color="auto" w:fill="FFFFFF"/>
            <w:vAlign w:val="center"/>
          </w:tcPr>
          <w:p w14:paraId="4BD6F9D6" w14:textId="77777777" w:rsidR="005151E0" w:rsidRPr="004F789F" w:rsidRDefault="005151E0" w:rsidP="00F96E82">
            <w:pPr>
              <w:spacing w:beforeLines="30" w:before="72" w:afterLines="30" w:after="72"/>
              <w:rPr>
                <w:rFonts w:ascii="Arial" w:eastAsia="Calibri" w:hAnsi="Arial" w:cs="Arial"/>
                <w:sz w:val="22"/>
                <w:szCs w:val="22"/>
                <w:lang w:val="en-IE" w:eastAsia="en-US"/>
              </w:rPr>
            </w:pPr>
          </w:p>
        </w:tc>
      </w:tr>
      <w:tr w:rsidR="006A675F" w:rsidRPr="004F789F" w14:paraId="6A707249" w14:textId="77777777" w:rsidTr="001253D6">
        <w:trPr>
          <w:trHeight w:val="964"/>
        </w:trPr>
        <w:tc>
          <w:tcPr>
            <w:tcW w:w="3687" w:type="dxa"/>
            <w:shd w:val="clear" w:color="auto" w:fill="FFFFFF"/>
            <w:vAlign w:val="center"/>
          </w:tcPr>
          <w:p w14:paraId="2F7ED416" w14:textId="77777777" w:rsidR="006A675F" w:rsidRPr="004F789F" w:rsidRDefault="006A675F" w:rsidP="00C87C7C">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Location</w:t>
            </w:r>
            <w:r w:rsidR="00C87C7C">
              <w:rPr>
                <w:rFonts w:ascii="Arial" w:eastAsia="Calibri" w:hAnsi="Arial" w:cs="Arial"/>
                <w:sz w:val="22"/>
                <w:szCs w:val="22"/>
                <w:lang w:val="en-IE" w:eastAsia="en-US"/>
              </w:rPr>
              <w:t xml:space="preserve">(s) of school/department  delivering programme </w:t>
            </w:r>
          </w:p>
        </w:tc>
        <w:tc>
          <w:tcPr>
            <w:tcW w:w="5670" w:type="dxa"/>
            <w:shd w:val="clear" w:color="auto" w:fill="FFFFFF"/>
            <w:vAlign w:val="center"/>
          </w:tcPr>
          <w:p w14:paraId="2F9B0DE2" w14:textId="77777777" w:rsidR="006A675F" w:rsidRPr="004F789F" w:rsidRDefault="006A675F" w:rsidP="00F96E82">
            <w:pPr>
              <w:spacing w:beforeLines="30" w:before="72" w:afterLines="30" w:after="72"/>
              <w:rPr>
                <w:rFonts w:ascii="Arial" w:eastAsia="Calibri" w:hAnsi="Arial" w:cs="Arial"/>
                <w:sz w:val="22"/>
                <w:szCs w:val="22"/>
                <w:lang w:val="en-IE" w:eastAsia="en-US"/>
              </w:rPr>
            </w:pPr>
          </w:p>
        </w:tc>
      </w:tr>
      <w:tr w:rsidR="00F96E82" w:rsidRPr="004F789F" w14:paraId="74AA9E52" w14:textId="77777777" w:rsidTr="001253D6">
        <w:trPr>
          <w:trHeight w:val="964"/>
        </w:trPr>
        <w:tc>
          <w:tcPr>
            <w:tcW w:w="3687" w:type="dxa"/>
            <w:shd w:val="clear" w:color="auto" w:fill="FFFFFF"/>
            <w:vAlign w:val="center"/>
          </w:tcPr>
          <w:p w14:paraId="76DD5CE4" w14:textId="77777777" w:rsidR="00F96E82" w:rsidRPr="004F789F" w:rsidRDefault="00E6340A"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Mode of s</w:t>
            </w:r>
            <w:r w:rsidR="00F96E82">
              <w:rPr>
                <w:rFonts w:ascii="Arial" w:eastAsia="Calibri" w:hAnsi="Arial" w:cs="Arial"/>
                <w:sz w:val="22"/>
                <w:szCs w:val="22"/>
                <w:lang w:val="en-IE" w:eastAsia="en-US"/>
              </w:rPr>
              <w:t>tudy</w:t>
            </w:r>
          </w:p>
        </w:tc>
        <w:bookmarkStart w:id="1" w:name="Check3"/>
        <w:tc>
          <w:tcPr>
            <w:tcW w:w="5670" w:type="dxa"/>
            <w:shd w:val="clear" w:color="auto" w:fill="FFFFFF"/>
            <w:vAlign w:val="center"/>
          </w:tcPr>
          <w:p w14:paraId="25419921" w14:textId="77777777" w:rsidR="00F96E82" w:rsidRDefault="00F96E82" w:rsidP="00F96E82">
            <w:pPr>
              <w:rPr>
                <w:rFonts w:ascii="Arial" w:eastAsia="Calibri" w:hAnsi="Arial" w:cs="Arial"/>
                <w:sz w:val="22"/>
                <w:szCs w:val="22"/>
                <w:lang w:val="en-IE" w:eastAsia="en-US"/>
              </w:rPr>
            </w:pPr>
            <w:r>
              <w:rPr>
                <w:rFonts w:ascii="Arial" w:eastAsia="Calibri" w:hAnsi="Arial" w:cs="Arial"/>
                <w:sz w:val="22"/>
                <w:szCs w:val="22"/>
                <w:lang w:val="en-IE" w:eastAsia="en-US"/>
              </w:rPr>
              <w:fldChar w:fldCharType="begin">
                <w:ffData>
                  <w:name w:val="Check3"/>
                  <w:enabled/>
                  <w:calcOnExit w:val="0"/>
                  <w:checkBox>
                    <w:sizeAuto/>
                    <w:default w:val="0"/>
                  </w:checkBox>
                </w:ffData>
              </w:fldChar>
            </w:r>
            <w:r>
              <w:rPr>
                <w:rFonts w:ascii="Arial" w:eastAsia="Calibri" w:hAnsi="Arial" w:cs="Arial"/>
                <w:sz w:val="22"/>
                <w:szCs w:val="22"/>
                <w:lang w:val="en-IE" w:eastAsia="en-US"/>
              </w:rPr>
              <w:instrText xml:space="preserve"> FORMCHECKBOX </w:instrText>
            </w:r>
            <w:r w:rsidR="008041FB">
              <w:rPr>
                <w:rFonts w:ascii="Arial" w:eastAsia="Calibri" w:hAnsi="Arial" w:cs="Arial"/>
                <w:sz w:val="22"/>
                <w:szCs w:val="22"/>
                <w:lang w:val="en-IE" w:eastAsia="en-US"/>
              </w:rPr>
            </w:r>
            <w:r w:rsidR="008041FB">
              <w:rPr>
                <w:rFonts w:ascii="Arial" w:eastAsia="Calibri" w:hAnsi="Arial" w:cs="Arial"/>
                <w:sz w:val="22"/>
                <w:szCs w:val="22"/>
                <w:lang w:val="en-IE" w:eastAsia="en-US"/>
              </w:rPr>
              <w:fldChar w:fldCharType="separate"/>
            </w:r>
            <w:r>
              <w:rPr>
                <w:rFonts w:ascii="Arial" w:eastAsia="Calibri" w:hAnsi="Arial" w:cs="Arial"/>
                <w:sz w:val="22"/>
                <w:szCs w:val="22"/>
                <w:lang w:val="en-IE" w:eastAsia="en-US"/>
              </w:rPr>
              <w:fldChar w:fldCharType="end"/>
            </w:r>
            <w:bookmarkEnd w:id="1"/>
            <w:r w:rsidRPr="00E40669">
              <w:rPr>
                <w:rFonts w:ascii="Arial" w:eastAsia="Calibri" w:hAnsi="Arial" w:cs="Arial"/>
                <w:sz w:val="22"/>
                <w:szCs w:val="22"/>
                <w:lang w:val="en-IE" w:eastAsia="en-US"/>
              </w:rPr>
              <w:t xml:space="preserve"> </w:t>
            </w:r>
            <w:r>
              <w:rPr>
                <w:rFonts w:ascii="Arial" w:eastAsia="Calibri" w:hAnsi="Arial" w:cs="Arial"/>
                <w:sz w:val="22"/>
                <w:szCs w:val="22"/>
                <w:lang w:val="en-IE" w:eastAsia="en-US"/>
              </w:rPr>
              <w:t>F</w:t>
            </w:r>
            <w:r w:rsidRPr="00E40669">
              <w:rPr>
                <w:rFonts w:ascii="Arial" w:eastAsia="Calibri" w:hAnsi="Arial" w:cs="Arial"/>
                <w:sz w:val="22"/>
                <w:szCs w:val="22"/>
                <w:lang w:val="en-IE" w:eastAsia="en-US"/>
              </w:rPr>
              <w:t>ull-time</w:t>
            </w:r>
          </w:p>
          <w:p w14:paraId="609C5C08" w14:textId="77777777" w:rsidR="00F96E82" w:rsidRDefault="00F96E82" w:rsidP="00F96E82">
            <w:pPr>
              <w:rPr>
                <w:rFonts w:ascii="Arial" w:eastAsia="Calibri" w:hAnsi="Arial" w:cs="Arial"/>
                <w:sz w:val="22"/>
                <w:szCs w:val="22"/>
                <w:lang w:val="en-IE" w:eastAsia="en-US"/>
              </w:rPr>
            </w:pPr>
            <w:r>
              <w:rPr>
                <w:rFonts w:ascii="Arial" w:eastAsia="Calibri" w:hAnsi="Arial" w:cs="Arial"/>
                <w:sz w:val="22"/>
                <w:szCs w:val="22"/>
                <w:lang w:val="en-IE" w:eastAsia="en-US"/>
              </w:rPr>
              <w:fldChar w:fldCharType="begin">
                <w:ffData>
                  <w:name w:val="Check2"/>
                  <w:enabled/>
                  <w:calcOnExit w:val="0"/>
                  <w:checkBox>
                    <w:sizeAuto/>
                    <w:default w:val="0"/>
                  </w:checkBox>
                </w:ffData>
              </w:fldChar>
            </w:r>
            <w:bookmarkStart w:id="2" w:name="Check2"/>
            <w:r>
              <w:rPr>
                <w:rFonts w:ascii="Arial" w:eastAsia="Calibri" w:hAnsi="Arial" w:cs="Arial"/>
                <w:sz w:val="22"/>
                <w:szCs w:val="22"/>
                <w:lang w:val="en-IE" w:eastAsia="en-US"/>
              </w:rPr>
              <w:instrText xml:space="preserve"> FORMCHECKBOX </w:instrText>
            </w:r>
            <w:r w:rsidR="008041FB">
              <w:rPr>
                <w:rFonts w:ascii="Arial" w:eastAsia="Calibri" w:hAnsi="Arial" w:cs="Arial"/>
                <w:sz w:val="22"/>
                <w:szCs w:val="22"/>
                <w:lang w:val="en-IE" w:eastAsia="en-US"/>
              </w:rPr>
            </w:r>
            <w:r w:rsidR="008041FB">
              <w:rPr>
                <w:rFonts w:ascii="Arial" w:eastAsia="Calibri" w:hAnsi="Arial" w:cs="Arial"/>
                <w:sz w:val="22"/>
                <w:szCs w:val="22"/>
                <w:lang w:val="en-IE" w:eastAsia="en-US"/>
              </w:rPr>
              <w:fldChar w:fldCharType="separate"/>
            </w:r>
            <w:r>
              <w:rPr>
                <w:rFonts w:ascii="Arial" w:eastAsia="Calibri" w:hAnsi="Arial" w:cs="Arial"/>
                <w:sz w:val="22"/>
                <w:szCs w:val="22"/>
                <w:lang w:val="en-IE" w:eastAsia="en-US"/>
              </w:rPr>
              <w:fldChar w:fldCharType="end"/>
            </w:r>
            <w:bookmarkEnd w:id="2"/>
            <w:r w:rsidRPr="00E40669">
              <w:rPr>
                <w:rFonts w:ascii="Arial" w:eastAsia="Calibri" w:hAnsi="Arial" w:cs="Arial"/>
                <w:sz w:val="22"/>
                <w:szCs w:val="22"/>
                <w:lang w:val="en-IE" w:eastAsia="en-US"/>
              </w:rPr>
              <w:t xml:space="preserve"> </w:t>
            </w:r>
            <w:r>
              <w:rPr>
                <w:rFonts w:ascii="Arial" w:eastAsia="Calibri" w:hAnsi="Arial" w:cs="Arial"/>
                <w:sz w:val="22"/>
                <w:szCs w:val="22"/>
                <w:lang w:val="en-IE" w:eastAsia="en-US"/>
              </w:rPr>
              <w:t>P</w:t>
            </w:r>
            <w:r w:rsidRPr="00E40669">
              <w:rPr>
                <w:rFonts w:ascii="Arial" w:eastAsia="Calibri" w:hAnsi="Arial" w:cs="Arial"/>
                <w:sz w:val="22"/>
                <w:szCs w:val="22"/>
                <w:lang w:val="en-IE" w:eastAsia="en-US"/>
              </w:rPr>
              <w:t>art-time</w:t>
            </w:r>
          </w:p>
          <w:p w14:paraId="69837EF6" w14:textId="77777777" w:rsidR="00F96E82" w:rsidRPr="004F789F" w:rsidRDefault="00F96E82"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fldChar w:fldCharType="begin">
                <w:ffData>
                  <w:name w:val="Check1"/>
                  <w:enabled/>
                  <w:calcOnExit w:val="0"/>
                  <w:checkBox>
                    <w:sizeAuto/>
                    <w:default w:val="0"/>
                  </w:checkBox>
                </w:ffData>
              </w:fldChar>
            </w:r>
            <w:bookmarkStart w:id="3" w:name="Check1"/>
            <w:r>
              <w:rPr>
                <w:rFonts w:ascii="Arial" w:eastAsia="Calibri" w:hAnsi="Arial" w:cs="Arial"/>
                <w:sz w:val="22"/>
                <w:szCs w:val="22"/>
                <w:lang w:val="en-IE" w:eastAsia="en-US"/>
              </w:rPr>
              <w:instrText xml:space="preserve"> FORMCHECKBOX </w:instrText>
            </w:r>
            <w:r w:rsidR="008041FB">
              <w:rPr>
                <w:rFonts w:ascii="Arial" w:eastAsia="Calibri" w:hAnsi="Arial" w:cs="Arial"/>
                <w:sz w:val="22"/>
                <w:szCs w:val="22"/>
                <w:lang w:val="en-IE" w:eastAsia="en-US"/>
              </w:rPr>
            </w:r>
            <w:r w:rsidR="008041FB">
              <w:rPr>
                <w:rFonts w:ascii="Arial" w:eastAsia="Calibri" w:hAnsi="Arial" w:cs="Arial"/>
                <w:sz w:val="22"/>
                <w:szCs w:val="22"/>
                <w:lang w:val="en-IE" w:eastAsia="en-US"/>
              </w:rPr>
              <w:fldChar w:fldCharType="separate"/>
            </w:r>
            <w:r>
              <w:rPr>
                <w:rFonts w:ascii="Arial" w:eastAsia="Calibri" w:hAnsi="Arial" w:cs="Arial"/>
                <w:sz w:val="22"/>
                <w:szCs w:val="22"/>
                <w:lang w:val="en-IE" w:eastAsia="en-US"/>
              </w:rPr>
              <w:fldChar w:fldCharType="end"/>
            </w:r>
            <w:bookmarkEnd w:id="3"/>
            <w:r w:rsidRPr="00E40669">
              <w:rPr>
                <w:rFonts w:ascii="Arial" w:eastAsia="Calibri" w:hAnsi="Arial" w:cs="Arial"/>
                <w:sz w:val="22"/>
                <w:szCs w:val="22"/>
                <w:lang w:val="en-IE" w:eastAsia="en-US"/>
              </w:rPr>
              <w:t xml:space="preserve"> </w:t>
            </w:r>
            <w:r>
              <w:rPr>
                <w:rFonts w:ascii="Arial" w:eastAsia="Calibri" w:hAnsi="Arial" w:cs="Arial"/>
                <w:sz w:val="22"/>
                <w:szCs w:val="22"/>
                <w:lang w:val="en-IE" w:eastAsia="en-US"/>
              </w:rPr>
              <w:t>O</w:t>
            </w:r>
            <w:r w:rsidRPr="00E40669">
              <w:rPr>
                <w:rFonts w:ascii="Arial" w:eastAsia="Calibri" w:hAnsi="Arial" w:cs="Arial"/>
                <w:sz w:val="22"/>
                <w:szCs w:val="22"/>
                <w:lang w:val="en-IE" w:eastAsia="en-US"/>
              </w:rPr>
              <w:t>ther (please provide details)</w:t>
            </w:r>
          </w:p>
        </w:tc>
      </w:tr>
      <w:tr w:rsidR="00F96E82" w:rsidRPr="004F789F" w14:paraId="2FC48F42" w14:textId="77777777" w:rsidTr="001253D6">
        <w:trPr>
          <w:trHeight w:val="964"/>
        </w:trPr>
        <w:tc>
          <w:tcPr>
            <w:tcW w:w="3687" w:type="dxa"/>
            <w:shd w:val="clear" w:color="auto" w:fill="FFFFFF"/>
            <w:vAlign w:val="center"/>
          </w:tcPr>
          <w:p w14:paraId="5088B2C3" w14:textId="77777777" w:rsidR="00F96E82" w:rsidRDefault="00E6340A"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Duration of p</w:t>
            </w:r>
            <w:r w:rsidR="00F96E82">
              <w:rPr>
                <w:rFonts w:ascii="Arial" w:eastAsia="Calibri" w:hAnsi="Arial" w:cs="Arial"/>
                <w:sz w:val="22"/>
                <w:szCs w:val="22"/>
                <w:lang w:val="en-IE" w:eastAsia="en-US"/>
              </w:rPr>
              <w:t>rogramme</w:t>
            </w:r>
          </w:p>
        </w:tc>
        <w:tc>
          <w:tcPr>
            <w:tcW w:w="5670" w:type="dxa"/>
            <w:shd w:val="clear" w:color="auto" w:fill="FFFFFF"/>
            <w:vAlign w:val="center"/>
          </w:tcPr>
          <w:p w14:paraId="273ED029" w14:textId="77777777" w:rsidR="00F96E82" w:rsidRDefault="00F96E82" w:rsidP="00F96E82">
            <w:pPr>
              <w:rPr>
                <w:rFonts w:ascii="Arial" w:eastAsia="Calibri" w:hAnsi="Arial" w:cs="Arial"/>
                <w:sz w:val="22"/>
                <w:szCs w:val="22"/>
                <w:lang w:val="en-IE" w:eastAsia="en-US"/>
              </w:rPr>
            </w:pPr>
          </w:p>
        </w:tc>
      </w:tr>
      <w:tr w:rsidR="00405E70" w:rsidRPr="004F789F" w14:paraId="609116B1" w14:textId="77777777" w:rsidTr="001253D6">
        <w:trPr>
          <w:trHeight w:val="964"/>
        </w:trPr>
        <w:tc>
          <w:tcPr>
            <w:tcW w:w="3687" w:type="dxa"/>
            <w:shd w:val="clear" w:color="auto" w:fill="FFFFFF"/>
            <w:vAlign w:val="center"/>
          </w:tcPr>
          <w:p w14:paraId="22B8B311" w14:textId="77777777" w:rsidR="00405E70" w:rsidRDefault="00405E70"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Date first cohort commenced </w:t>
            </w:r>
          </w:p>
        </w:tc>
        <w:tc>
          <w:tcPr>
            <w:tcW w:w="5670" w:type="dxa"/>
            <w:shd w:val="clear" w:color="auto" w:fill="FFFFFF"/>
            <w:vAlign w:val="center"/>
          </w:tcPr>
          <w:p w14:paraId="22BA4FB8" w14:textId="77777777" w:rsidR="00405E70" w:rsidRDefault="00405E70" w:rsidP="00F96E82">
            <w:pPr>
              <w:rPr>
                <w:rFonts w:ascii="Arial" w:eastAsia="Calibri" w:hAnsi="Arial" w:cs="Arial"/>
                <w:sz w:val="22"/>
                <w:szCs w:val="22"/>
                <w:lang w:val="en-IE" w:eastAsia="en-US"/>
              </w:rPr>
            </w:pPr>
          </w:p>
        </w:tc>
      </w:tr>
      <w:tr w:rsidR="00C330AC" w:rsidRPr="004F789F" w14:paraId="5F3AF9AF" w14:textId="77777777" w:rsidTr="001253D6">
        <w:trPr>
          <w:trHeight w:val="964"/>
        </w:trPr>
        <w:tc>
          <w:tcPr>
            <w:tcW w:w="3687" w:type="dxa"/>
            <w:shd w:val="clear" w:color="auto" w:fill="FFFFFF"/>
            <w:vAlign w:val="center"/>
          </w:tcPr>
          <w:p w14:paraId="39205DC4" w14:textId="77777777" w:rsidR="00C330AC" w:rsidRDefault="00E6340A"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Student c</w:t>
            </w:r>
            <w:r w:rsidR="00C330AC">
              <w:rPr>
                <w:rFonts w:ascii="Arial" w:eastAsia="Calibri" w:hAnsi="Arial" w:cs="Arial"/>
                <w:sz w:val="22"/>
                <w:szCs w:val="22"/>
                <w:lang w:val="en-IE" w:eastAsia="en-US"/>
              </w:rPr>
              <w:t>ohort</w:t>
            </w:r>
          </w:p>
        </w:tc>
        <w:tc>
          <w:tcPr>
            <w:tcW w:w="5670" w:type="dxa"/>
            <w:shd w:val="clear" w:color="auto" w:fill="FFFFFF"/>
            <w:vAlign w:val="center"/>
          </w:tcPr>
          <w:p w14:paraId="29B9FD66" w14:textId="77777777" w:rsidR="00C330AC" w:rsidRDefault="00C330AC" w:rsidP="00F96E82">
            <w:pPr>
              <w:rPr>
                <w:rFonts w:ascii="Arial" w:eastAsia="Calibri" w:hAnsi="Arial" w:cs="Arial"/>
                <w:sz w:val="22"/>
                <w:szCs w:val="22"/>
                <w:lang w:val="en-IE" w:eastAsia="en-US"/>
              </w:rPr>
            </w:pPr>
          </w:p>
        </w:tc>
      </w:tr>
      <w:tr w:rsidR="00C330AC" w:rsidRPr="004F789F" w14:paraId="3BEE3DF3" w14:textId="77777777" w:rsidTr="001253D6">
        <w:trPr>
          <w:trHeight w:val="964"/>
        </w:trPr>
        <w:tc>
          <w:tcPr>
            <w:tcW w:w="3687" w:type="dxa"/>
            <w:shd w:val="clear" w:color="auto" w:fill="FFFFFF"/>
            <w:vAlign w:val="center"/>
          </w:tcPr>
          <w:p w14:paraId="7489A149" w14:textId="77777777" w:rsidR="00C330AC" w:rsidRDefault="00C330AC"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ECTs </w:t>
            </w:r>
            <w:r w:rsidR="00192EDD">
              <w:rPr>
                <w:rFonts w:ascii="Arial" w:eastAsia="Calibri" w:hAnsi="Arial" w:cs="Arial"/>
                <w:sz w:val="22"/>
                <w:szCs w:val="22"/>
                <w:lang w:val="en-IE" w:eastAsia="en-US"/>
              </w:rPr>
              <w:t>credits</w:t>
            </w:r>
          </w:p>
        </w:tc>
        <w:tc>
          <w:tcPr>
            <w:tcW w:w="5670" w:type="dxa"/>
            <w:shd w:val="clear" w:color="auto" w:fill="FFFFFF"/>
            <w:vAlign w:val="center"/>
          </w:tcPr>
          <w:p w14:paraId="5EFD713E" w14:textId="77777777" w:rsidR="00C330AC" w:rsidRDefault="00C330AC" w:rsidP="00F96E82">
            <w:pPr>
              <w:rPr>
                <w:rFonts w:ascii="Arial" w:eastAsia="Calibri" w:hAnsi="Arial" w:cs="Arial"/>
                <w:sz w:val="22"/>
                <w:szCs w:val="22"/>
                <w:lang w:val="en-IE" w:eastAsia="en-US"/>
              </w:rPr>
            </w:pPr>
          </w:p>
        </w:tc>
      </w:tr>
      <w:tr w:rsidR="002778E2" w:rsidRPr="004F789F" w14:paraId="4E207C7B" w14:textId="77777777" w:rsidTr="001253D6">
        <w:trPr>
          <w:trHeight w:val="964"/>
        </w:trPr>
        <w:tc>
          <w:tcPr>
            <w:tcW w:w="3687" w:type="dxa"/>
            <w:shd w:val="clear" w:color="auto" w:fill="FFFFFF"/>
            <w:vAlign w:val="center"/>
          </w:tcPr>
          <w:p w14:paraId="3DCB78BB" w14:textId="77777777" w:rsidR="002778E2" w:rsidRDefault="002778E2" w:rsidP="00F96E8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Level of qualification</w:t>
            </w:r>
          </w:p>
        </w:tc>
        <w:tc>
          <w:tcPr>
            <w:tcW w:w="5670" w:type="dxa"/>
            <w:shd w:val="clear" w:color="auto" w:fill="FFFFFF"/>
            <w:vAlign w:val="center"/>
          </w:tcPr>
          <w:p w14:paraId="41E37586" w14:textId="77777777" w:rsidR="002778E2" w:rsidRDefault="002778E2" w:rsidP="00F96E82">
            <w:pPr>
              <w:rPr>
                <w:rFonts w:ascii="Arial" w:eastAsia="Calibri" w:hAnsi="Arial" w:cs="Arial"/>
                <w:sz w:val="22"/>
                <w:szCs w:val="22"/>
                <w:lang w:val="en-IE" w:eastAsia="en-US"/>
              </w:rPr>
            </w:pPr>
          </w:p>
        </w:tc>
      </w:tr>
    </w:tbl>
    <w:p w14:paraId="4F545C9D" w14:textId="77777777" w:rsidR="00F96E82" w:rsidRDefault="00F96E82">
      <w:pPr>
        <w:rPr>
          <w:sz w:val="4"/>
        </w:rPr>
      </w:pPr>
    </w:p>
    <w:p w14:paraId="7271DC62" w14:textId="77777777" w:rsidR="006A675F" w:rsidRDefault="006A675F">
      <w:pPr>
        <w:rPr>
          <w:sz w:val="4"/>
        </w:rPr>
      </w:pPr>
    </w:p>
    <w:p w14:paraId="15208448" w14:textId="77777777" w:rsidR="006A675F" w:rsidRDefault="006A675F">
      <w:pPr>
        <w:rPr>
          <w:sz w:val="4"/>
        </w:rPr>
      </w:pPr>
    </w:p>
    <w:p w14:paraId="1B7F6832" w14:textId="77777777" w:rsidR="006A675F" w:rsidRDefault="006A675F">
      <w:pPr>
        <w:rPr>
          <w:sz w:val="4"/>
        </w:rPr>
      </w:pPr>
    </w:p>
    <w:p w14:paraId="01CCF5D3" w14:textId="77777777" w:rsidR="006A675F" w:rsidRDefault="006A675F">
      <w:pPr>
        <w:rPr>
          <w:sz w:val="4"/>
        </w:rPr>
      </w:pPr>
    </w:p>
    <w:p w14:paraId="2EFF40D9" w14:textId="77777777" w:rsidR="006A675F" w:rsidRDefault="006A675F">
      <w:pPr>
        <w:rPr>
          <w:sz w:val="4"/>
        </w:rPr>
      </w:pPr>
    </w:p>
    <w:p w14:paraId="11678A39" w14:textId="77777777" w:rsidR="006A675F" w:rsidRDefault="006A675F">
      <w:pPr>
        <w:rPr>
          <w:sz w:val="4"/>
        </w:rPr>
      </w:pPr>
    </w:p>
    <w:p w14:paraId="4C2E5877" w14:textId="77777777" w:rsidR="006A675F" w:rsidRDefault="006A675F">
      <w:pPr>
        <w:rPr>
          <w:sz w:val="4"/>
        </w:rPr>
      </w:pPr>
    </w:p>
    <w:p w14:paraId="2904AA11" w14:textId="77777777" w:rsidR="006A675F" w:rsidRDefault="006A675F">
      <w:pPr>
        <w:rPr>
          <w:sz w:val="4"/>
        </w:rPr>
      </w:pPr>
    </w:p>
    <w:p w14:paraId="32FD2A0A" w14:textId="77777777" w:rsidR="006A675F" w:rsidRDefault="006A675F">
      <w:pPr>
        <w:rPr>
          <w:sz w:val="4"/>
        </w:rPr>
      </w:pPr>
    </w:p>
    <w:p w14:paraId="35428FA2" w14:textId="77777777" w:rsidR="006A675F" w:rsidRDefault="006A675F">
      <w:pPr>
        <w:rPr>
          <w:sz w:val="4"/>
        </w:rPr>
      </w:pPr>
    </w:p>
    <w:p w14:paraId="558D1710" w14:textId="77777777" w:rsidR="006A675F" w:rsidRPr="00F96E82" w:rsidRDefault="006A675F">
      <w:pPr>
        <w:rPr>
          <w:sz w:val="4"/>
        </w:rPr>
      </w:pPr>
      <w:r>
        <w:rPr>
          <w:sz w:val="4"/>
        </w:rPr>
        <w:br w:type="page"/>
      </w:r>
    </w:p>
    <w:p w14:paraId="549DFF2E" w14:textId="242F973B" w:rsidR="00F96E82" w:rsidRPr="00773E0F" w:rsidRDefault="00773E0F" w:rsidP="00773E0F">
      <w:pPr>
        <w:rPr>
          <w:rFonts w:ascii="Arial" w:eastAsia="Calibri" w:hAnsi="Arial" w:cs="Arial"/>
          <w:b/>
          <w:color w:val="00BCE4"/>
          <w:sz w:val="28"/>
          <w:szCs w:val="28"/>
          <w:lang w:val="en-IE" w:eastAsia="en-US"/>
        </w:rPr>
      </w:pPr>
      <w:r w:rsidRPr="00773E0F">
        <w:rPr>
          <w:rFonts w:ascii="Arial" w:eastAsia="Calibri" w:hAnsi="Arial" w:cs="Arial"/>
          <w:b/>
          <w:color w:val="00BCE4"/>
          <w:sz w:val="28"/>
          <w:szCs w:val="28"/>
          <w:lang w:val="en-IE" w:eastAsia="en-US"/>
        </w:rPr>
        <w:t>Contact Details</w:t>
      </w:r>
    </w:p>
    <w:p w14:paraId="50C97B30" w14:textId="77777777" w:rsidR="00773E0F" w:rsidRDefault="00773E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4728"/>
        <w:gridCol w:w="52"/>
      </w:tblGrid>
      <w:tr w:rsidR="00F96E82" w:rsidRPr="00F96E82" w14:paraId="38B4EEA9" w14:textId="77777777" w:rsidTr="00B133A3">
        <w:tc>
          <w:tcPr>
            <w:tcW w:w="8522" w:type="dxa"/>
            <w:gridSpan w:val="3"/>
            <w:shd w:val="clear" w:color="auto" w:fill="EFEFF0"/>
          </w:tcPr>
          <w:p w14:paraId="4C5374CE" w14:textId="77777777" w:rsidR="00F96E82" w:rsidRPr="00E90F7A" w:rsidRDefault="00F96E82" w:rsidP="005151E0">
            <w:pPr>
              <w:spacing w:beforeLines="30" w:before="72" w:afterLines="30" w:after="72"/>
              <w:rPr>
                <w:rFonts w:ascii="Arial" w:eastAsia="Calibri" w:hAnsi="Arial" w:cs="Arial"/>
                <w:color w:val="00BCE4"/>
                <w:szCs w:val="22"/>
                <w:lang w:val="en-IE" w:eastAsia="en-US"/>
              </w:rPr>
            </w:pPr>
            <w:r w:rsidRPr="00E90F7A">
              <w:rPr>
                <w:rFonts w:ascii="Arial" w:eastAsia="Calibri" w:hAnsi="Arial" w:cs="Arial"/>
                <w:color w:val="00BCE4"/>
                <w:szCs w:val="22"/>
                <w:lang w:val="en-IE" w:eastAsia="en-US"/>
              </w:rPr>
              <w:t>Head of School/Department</w:t>
            </w:r>
          </w:p>
        </w:tc>
      </w:tr>
      <w:tr w:rsidR="00F96E82" w:rsidRPr="004F789F" w14:paraId="543EE3A4" w14:textId="77777777" w:rsidTr="001253D6">
        <w:trPr>
          <w:gridAfter w:val="1"/>
          <w:wAfter w:w="52" w:type="dxa"/>
          <w:trHeight w:val="510"/>
        </w:trPr>
        <w:tc>
          <w:tcPr>
            <w:tcW w:w="3742" w:type="dxa"/>
            <w:shd w:val="clear" w:color="auto" w:fill="auto"/>
            <w:vAlign w:val="center"/>
          </w:tcPr>
          <w:p w14:paraId="10348B7C" w14:textId="77777777" w:rsidR="00F96E82" w:rsidRPr="004F789F" w:rsidRDefault="00F96E82"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Name</w:t>
            </w:r>
          </w:p>
        </w:tc>
        <w:tc>
          <w:tcPr>
            <w:tcW w:w="4728" w:type="dxa"/>
            <w:shd w:val="clear" w:color="auto" w:fill="auto"/>
            <w:vAlign w:val="center"/>
          </w:tcPr>
          <w:p w14:paraId="4AD7CF77" w14:textId="77777777" w:rsidR="00F96E82" w:rsidRPr="004F789F" w:rsidRDefault="00F96E82" w:rsidP="00097272">
            <w:pPr>
              <w:spacing w:beforeLines="30" w:before="72" w:afterLines="30" w:after="72"/>
              <w:rPr>
                <w:rFonts w:ascii="Arial" w:eastAsia="Calibri" w:hAnsi="Arial" w:cs="Arial"/>
                <w:sz w:val="22"/>
                <w:szCs w:val="22"/>
                <w:lang w:val="en-IE" w:eastAsia="en-US"/>
              </w:rPr>
            </w:pPr>
          </w:p>
        </w:tc>
      </w:tr>
      <w:tr w:rsidR="00F96E82" w:rsidRPr="004F789F" w14:paraId="0E1E4A37" w14:textId="77777777" w:rsidTr="001253D6">
        <w:trPr>
          <w:gridAfter w:val="1"/>
          <w:wAfter w:w="52" w:type="dxa"/>
          <w:trHeight w:val="510"/>
        </w:trPr>
        <w:tc>
          <w:tcPr>
            <w:tcW w:w="3742" w:type="dxa"/>
            <w:shd w:val="clear" w:color="auto" w:fill="auto"/>
            <w:vAlign w:val="center"/>
          </w:tcPr>
          <w:p w14:paraId="0BAFFB80" w14:textId="77777777" w:rsidR="00F96E82" w:rsidRPr="004F789F" w:rsidRDefault="00F96E82"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Title </w:t>
            </w:r>
          </w:p>
        </w:tc>
        <w:tc>
          <w:tcPr>
            <w:tcW w:w="4728" w:type="dxa"/>
            <w:shd w:val="clear" w:color="auto" w:fill="auto"/>
            <w:vAlign w:val="center"/>
          </w:tcPr>
          <w:p w14:paraId="795006B5" w14:textId="77777777" w:rsidR="00F96E82" w:rsidRPr="004F789F" w:rsidRDefault="00F96E82" w:rsidP="00097272">
            <w:pPr>
              <w:spacing w:beforeLines="30" w:before="72" w:afterLines="30" w:after="72"/>
              <w:rPr>
                <w:rFonts w:ascii="Arial" w:eastAsia="Calibri" w:hAnsi="Arial" w:cs="Arial"/>
                <w:sz w:val="22"/>
                <w:szCs w:val="22"/>
                <w:lang w:val="en-IE" w:eastAsia="en-US"/>
              </w:rPr>
            </w:pPr>
          </w:p>
        </w:tc>
      </w:tr>
      <w:tr w:rsidR="005151E0" w:rsidRPr="004F789F" w14:paraId="4171C678" w14:textId="77777777" w:rsidTr="001253D6">
        <w:trPr>
          <w:gridAfter w:val="1"/>
          <w:wAfter w:w="52" w:type="dxa"/>
          <w:trHeight w:val="510"/>
        </w:trPr>
        <w:tc>
          <w:tcPr>
            <w:tcW w:w="3742" w:type="dxa"/>
            <w:shd w:val="clear" w:color="auto" w:fill="auto"/>
            <w:vAlign w:val="center"/>
          </w:tcPr>
          <w:p w14:paraId="3B11C838" w14:textId="77777777" w:rsidR="005151E0"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Contact </w:t>
            </w:r>
            <w:r w:rsidRPr="004F789F">
              <w:rPr>
                <w:rFonts w:ascii="Arial" w:eastAsia="Calibri" w:hAnsi="Arial" w:cs="Arial"/>
                <w:sz w:val="22"/>
                <w:szCs w:val="22"/>
                <w:lang w:val="en-IE" w:eastAsia="en-US"/>
              </w:rPr>
              <w:t>address</w:t>
            </w:r>
            <w:r>
              <w:rPr>
                <w:rFonts w:ascii="Arial" w:eastAsia="Calibri" w:hAnsi="Arial" w:cs="Arial"/>
                <w:sz w:val="22"/>
                <w:szCs w:val="22"/>
                <w:lang w:val="en-IE" w:eastAsia="en-US"/>
              </w:rPr>
              <w:t xml:space="preserve"> for correspondence </w:t>
            </w:r>
            <w:r w:rsidRPr="004F789F">
              <w:rPr>
                <w:rFonts w:ascii="Arial" w:eastAsia="Calibri" w:hAnsi="Arial" w:cs="Arial"/>
                <w:sz w:val="22"/>
                <w:szCs w:val="22"/>
                <w:lang w:val="en-IE" w:eastAsia="en-US"/>
              </w:rPr>
              <w:t xml:space="preserve"> </w:t>
            </w:r>
          </w:p>
          <w:p w14:paraId="343AD493"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c>
          <w:tcPr>
            <w:tcW w:w="4728" w:type="dxa"/>
            <w:shd w:val="clear" w:color="auto" w:fill="auto"/>
            <w:vAlign w:val="center"/>
          </w:tcPr>
          <w:p w14:paraId="4FF9E923"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r w:rsidR="005151E0" w:rsidRPr="004F789F" w14:paraId="66002780" w14:textId="77777777" w:rsidTr="001253D6">
        <w:trPr>
          <w:gridAfter w:val="1"/>
          <w:wAfter w:w="52" w:type="dxa"/>
          <w:trHeight w:val="510"/>
        </w:trPr>
        <w:tc>
          <w:tcPr>
            <w:tcW w:w="3742" w:type="dxa"/>
            <w:shd w:val="clear" w:color="auto" w:fill="auto"/>
            <w:vAlign w:val="center"/>
          </w:tcPr>
          <w:p w14:paraId="44D7D2DE" w14:textId="77777777" w:rsidR="005151E0" w:rsidRPr="004F789F"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Contact p</w:t>
            </w:r>
            <w:r w:rsidRPr="004F789F">
              <w:rPr>
                <w:rFonts w:ascii="Arial" w:eastAsia="Calibri" w:hAnsi="Arial" w:cs="Arial"/>
                <w:sz w:val="22"/>
                <w:szCs w:val="22"/>
                <w:lang w:val="en-IE" w:eastAsia="en-US"/>
              </w:rPr>
              <w:t xml:space="preserve">hone </w:t>
            </w:r>
          </w:p>
        </w:tc>
        <w:tc>
          <w:tcPr>
            <w:tcW w:w="4728" w:type="dxa"/>
            <w:shd w:val="clear" w:color="auto" w:fill="auto"/>
            <w:vAlign w:val="center"/>
          </w:tcPr>
          <w:p w14:paraId="26C1705B"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r w:rsidR="005151E0" w:rsidRPr="004F789F" w14:paraId="535D3D7E" w14:textId="77777777" w:rsidTr="001253D6">
        <w:trPr>
          <w:gridAfter w:val="1"/>
          <w:wAfter w:w="52" w:type="dxa"/>
          <w:trHeight w:val="510"/>
        </w:trPr>
        <w:tc>
          <w:tcPr>
            <w:tcW w:w="3742" w:type="dxa"/>
            <w:shd w:val="clear" w:color="auto" w:fill="auto"/>
            <w:vAlign w:val="center"/>
          </w:tcPr>
          <w:p w14:paraId="2EF84E8A" w14:textId="77777777" w:rsidR="005151E0"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Contact email</w:t>
            </w:r>
          </w:p>
        </w:tc>
        <w:tc>
          <w:tcPr>
            <w:tcW w:w="4728" w:type="dxa"/>
            <w:shd w:val="clear" w:color="auto" w:fill="auto"/>
            <w:vAlign w:val="center"/>
          </w:tcPr>
          <w:p w14:paraId="06E9D356"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bl>
    <w:p w14:paraId="3B0CEDE7" w14:textId="77777777" w:rsidR="005151E0" w:rsidRDefault="005151E0" w:rsidP="005151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4728"/>
        <w:gridCol w:w="52"/>
      </w:tblGrid>
      <w:tr w:rsidR="00F96E82" w:rsidRPr="00F96E82" w14:paraId="43FA3F96" w14:textId="77777777" w:rsidTr="00B133A3">
        <w:tc>
          <w:tcPr>
            <w:tcW w:w="8522" w:type="dxa"/>
            <w:gridSpan w:val="3"/>
            <w:shd w:val="clear" w:color="auto" w:fill="EFEFF0"/>
          </w:tcPr>
          <w:p w14:paraId="7A0F9CAB" w14:textId="77777777" w:rsidR="00846544" w:rsidRPr="00E90F7A" w:rsidRDefault="00846544" w:rsidP="005151E0">
            <w:pPr>
              <w:spacing w:beforeLines="30" w:before="72" w:afterLines="30" w:after="72"/>
              <w:rPr>
                <w:rFonts w:ascii="Arial" w:eastAsia="Calibri" w:hAnsi="Arial" w:cs="Arial"/>
                <w:color w:val="00BCE4"/>
                <w:szCs w:val="22"/>
                <w:lang w:val="en-IE" w:eastAsia="en-US"/>
              </w:rPr>
            </w:pPr>
            <w:r w:rsidRPr="00E90F7A">
              <w:rPr>
                <w:rFonts w:ascii="Arial" w:eastAsia="Calibri" w:hAnsi="Arial" w:cs="Arial"/>
                <w:color w:val="00BCE4"/>
                <w:szCs w:val="22"/>
                <w:lang w:val="en-IE" w:eastAsia="en-US"/>
              </w:rPr>
              <w:t xml:space="preserve">Programme Director </w:t>
            </w:r>
          </w:p>
        </w:tc>
      </w:tr>
      <w:tr w:rsidR="00F96E82" w:rsidRPr="004F789F" w14:paraId="3FB3B8A4" w14:textId="77777777" w:rsidTr="001253D6">
        <w:trPr>
          <w:gridAfter w:val="1"/>
          <w:wAfter w:w="52" w:type="dxa"/>
          <w:trHeight w:val="510"/>
        </w:trPr>
        <w:tc>
          <w:tcPr>
            <w:tcW w:w="3742" w:type="dxa"/>
            <w:shd w:val="clear" w:color="auto" w:fill="auto"/>
            <w:vAlign w:val="center"/>
          </w:tcPr>
          <w:p w14:paraId="726633E2" w14:textId="77777777" w:rsidR="00F96E82" w:rsidRPr="004F789F" w:rsidRDefault="00F96E82"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Name</w:t>
            </w:r>
          </w:p>
        </w:tc>
        <w:tc>
          <w:tcPr>
            <w:tcW w:w="4728" w:type="dxa"/>
            <w:shd w:val="clear" w:color="auto" w:fill="auto"/>
            <w:vAlign w:val="center"/>
          </w:tcPr>
          <w:p w14:paraId="55E14F80" w14:textId="77777777" w:rsidR="00F96E82" w:rsidRPr="004F789F" w:rsidRDefault="00F96E82" w:rsidP="00097272">
            <w:pPr>
              <w:spacing w:beforeLines="30" w:before="72" w:afterLines="30" w:after="72"/>
              <w:rPr>
                <w:rFonts w:ascii="Arial" w:eastAsia="Calibri" w:hAnsi="Arial" w:cs="Arial"/>
                <w:sz w:val="22"/>
                <w:szCs w:val="22"/>
                <w:lang w:val="en-IE" w:eastAsia="en-US"/>
              </w:rPr>
            </w:pPr>
          </w:p>
        </w:tc>
      </w:tr>
      <w:tr w:rsidR="00F96E82" w:rsidRPr="004F789F" w14:paraId="05059514" w14:textId="77777777" w:rsidTr="001253D6">
        <w:trPr>
          <w:gridAfter w:val="1"/>
          <w:wAfter w:w="52" w:type="dxa"/>
          <w:trHeight w:val="510"/>
        </w:trPr>
        <w:tc>
          <w:tcPr>
            <w:tcW w:w="3742" w:type="dxa"/>
            <w:shd w:val="clear" w:color="auto" w:fill="auto"/>
            <w:vAlign w:val="center"/>
          </w:tcPr>
          <w:p w14:paraId="6CBF4EEE" w14:textId="77777777" w:rsidR="00F96E82" w:rsidRPr="004F789F" w:rsidRDefault="00F96E82"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Title </w:t>
            </w:r>
          </w:p>
        </w:tc>
        <w:tc>
          <w:tcPr>
            <w:tcW w:w="4728" w:type="dxa"/>
            <w:shd w:val="clear" w:color="auto" w:fill="auto"/>
            <w:vAlign w:val="center"/>
          </w:tcPr>
          <w:p w14:paraId="0243FB1F" w14:textId="77777777" w:rsidR="00F96E82" w:rsidRPr="004F789F" w:rsidRDefault="00F96E82" w:rsidP="00097272">
            <w:pPr>
              <w:spacing w:beforeLines="30" w:before="72" w:afterLines="30" w:after="72"/>
              <w:rPr>
                <w:rFonts w:ascii="Arial" w:eastAsia="Calibri" w:hAnsi="Arial" w:cs="Arial"/>
                <w:sz w:val="22"/>
                <w:szCs w:val="22"/>
                <w:lang w:val="en-IE" w:eastAsia="en-US"/>
              </w:rPr>
            </w:pPr>
          </w:p>
        </w:tc>
      </w:tr>
      <w:tr w:rsidR="005151E0" w:rsidRPr="004F789F" w14:paraId="4E1205ED" w14:textId="77777777" w:rsidTr="001253D6">
        <w:trPr>
          <w:gridAfter w:val="1"/>
          <w:wAfter w:w="52" w:type="dxa"/>
          <w:trHeight w:val="510"/>
        </w:trPr>
        <w:tc>
          <w:tcPr>
            <w:tcW w:w="3742" w:type="dxa"/>
            <w:shd w:val="clear" w:color="auto" w:fill="auto"/>
            <w:vAlign w:val="center"/>
          </w:tcPr>
          <w:p w14:paraId="4234D851" w14:textId="77777777" w:rsidR="005151E0"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Contact </w:t>
            </w:r>
            <w:r w:rsidRPr="004F789F">
              <w:rPr>
                <w:rFonts w:ascii="Arial" w:eastAsia="Calibri" w:hAnsi="Arial" w:cs="Arial"/>
                <w:sz w:val="22"/>
                <w:szCs w:val="22"/>
                <w:lang w:val="en-IE" w:eastAsia="en-US"/>
              </w:rPr>
              <w:t>address</w:t>
            </w:r>
            <w:r>
              <w:rPr>
                <w:rFonts w:ascii="Arial" w:eastAsia="Calibri" w:hAnsi="Arial" w:cs="Arial"/>
                <w:sz w:val="22"/>
                <w:szCs w:val="22"/>
                <w:lang w:val="en-IE" w:eastAsia="en-US"/>
              </w:rPr>
              <w:t xml:space="preserve"> for correspondence </w:t>
            </w:r>
          </w:p>
          <w:p w14:paraId="005B60CE"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c>
          <w:tcPr>
            <w:tcW w:w="4728" w:type="dxa"/>
            <w:shd w:val="clear" w:color="auto" w:fill="auto"/>
            <w:vAlign w:val="center"/>
          </w:tcPr>
          <w:p w14:paraId="4C9D6AAB"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r w:rsidR="005151E0" w:rsidRPr="004F789F" w14:paraId="08966D62" w14:textId="77777777" w:rsidTr="001253D6">
        <w:trPr>
          <w:gridAfter w:val="1"/>
          <w:wAfter w:w="52" w:type="dxa"/>
          <w:trHeight w:val="510"/>
        </w:trPr>
        <w:tc>
          <w:tcPr>
            <w:tcW w:w="3742" w:type="dxa"/>
            <w:shd w:val="clear" w:color="auto" w:fill="auto"/>
            <w:vAlign w:val="center"/>
          </w:tcPr>
          <w:p w14:paraId="247A3B3A" w14:textId="77777777" w:rsidR="005151E0" w:rsidRPr="004F789F"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Contact p</w:t>
            </w:r>
            <w:r w:rsidRPr="004F789F">
              <w:rPr>
                <w:rFonts w:ascii="Arial" w:eastAsia="Calibri" w:hAnsi="Arial" w:cs="Arial"/>
                <w:sz w:val="22"/>
                <w:szCs w:val="22"/>
                <w:lang w:val="en-IE" w:eastAsia="en-US"/>
              </w:rPr>
              <w:t>hone</w:t>
            </w:r>
          </w:p>
        </w:tc>
        <w:tc>
          <w:tcPr>
            <w:tcW w:w="4728" w:type="dxa"/>
            <w:shd w:val="clear" w:color="auto" w:fill="auto"/>
            <w:vAlign w:val="center"/>
          </w:tcPr>
          <w:p w14:paraId="003EE9A7"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r w:rsidR="005151E0" w:rsidRPr="004F789F" w14:paraId="17BC110C" w14:textId="77777777" w:rsidTr="001253D6">
        <w:trPr>
          <w:gridAfter w:val="1"/>
          <w:wAfter w:w="52" w:type="dxa"/>
          <w:trHeight w:val="510"/>
        </w:trPr>
        <w:tc>
          <w:tcPr>
            <w:tcW w:w="3742" w:type="dxa"/>
            <w:shd w:val="clear" w:color="auto" w:fill="auto"/>
            <w:vAlign w:val="center"/>
          </w:tcPr>
          <w:p w14:paraId="0DEF078C" w14:textId="77777777" w:rsidR="005151E0" w:rsidRPr="004F789F"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Contact e</w:t>
            </w:r>
            <w:r w:rsidRPr="004F789F">
              <w:rPr>
                <w:rFonts w:ascii="Arial" w:eastAsia="Calibri" w:hAnsi="Arial" w:cs="Arial"/>
                <w:sz w:val="22"/>
                <w:szCs w:val="22"/>
                <w:lang w:val="en-IE" w:eastAsia="en-US"/>
              </w:rPr>
              <w:t>mail</w:t>
            </w:r>
          </w:p>
        </w:tc>
        <w:tc>
          <w:tcPr>
            <w:tcW w:w="4728" w:type="dxa"/>
            <w:shd w:val="clear" w:color="auto" w:fill="auto"/>
            <w:vAlign w:val="center"/>
          </w:tcPr>
          <w:p w14:paraId="26013788"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bl>
    <w:p w14:paraId="24E6B0C5" w14:textId="77777777" w:rsidR="005151E0" w:rsidRDefault="005151E0" w:rsidP="005151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4728"/>
        <w:gridCol w:w="52"/>
      </w:tblGrid>
      <w:tr w:rsidR="00F96E82" w:rsidRPr="00F96E82" w14:paraId="5BA6F628" w14:textId="77777777" w:rsidTr="00B133A3">
        <w:tc>
          <w:tcPr>
            <w:tcW w:w="8522" w:type="dxa"/>
            <w:gridSpan w:val="3"/>
            <w:shd w:val="clear" w:color="auto" w:fill="EFEFF0"/>
          </w:tcPr>
          <w:p w14:paraId="411848A0" w14:textId="77777777" w:rsidR="00846544" w:rsidRPr="00E90F7A" w:rsidRDefault="00846544" w:rsidP="005151E0">
            <w:pPr>
              <w:spacing w:beforeLines="30" w:before="72" w:afterLines="30" w:after="72"/>
              <w:rPr>
                <w:rFonts w:ascii="Arial" w:eastAsia="Calibri" w:hAnsi="Arial" w:cs="Arial"/>
                <w:color w:val="00BCE4"/>
                <w:szCs w:val="22"/>
                <w:lang w:val="en-IE" w:eastAsia="en-US"/>
              </w:rPr>
            </w:pPr>
            <w:r w:rsidRPr="00E90F7A">
              <w:rPr>
                <w:rFonts w:ascii="Arial" w:eastAsia="Calibri" w:hAnsi="Arial" w:cs="Arial"/>
                <w:color w:val="00BCE4"/>
                <w:szCs w:val="22"/>
                <w:lang w:val="en-IE" w:eastAsia="en-US"/>
              </w:rPr>
              <w:t xml:space="preserve">Programme Administrator  </w:t>
            </w:r>
          </w:p>
        </w:tc>
      </w:tr>
      <w:tr w:rsidR="00846544" w:rsidRPr="004F789F" w14:paraId="5F20A2C3" w14:textId="77777777" w:rsidTr="001253D6">
        <w:trPr>
          <w:gridAfter w:val="1"/>
          <w:wAfter w:w="52" w:type="dxa"/>
          <w:trHeight w:val="624"/>
        </w:trPr>
        <w:tc>
          <w:tcPr>
            <w:tcW w:w="3742" w:type="dxa"/>
            <w:shd w:val="clear" w:color="auto" w:fill="auto"/>
            <w:vAlign w:val="center"/>
          </w:tcPr>
          <w:p w14:paraId="2F3E3E64" w14:textId="77777777" w:rsidR="00846544" w:rsidRDefault="00846544"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Name </w:t>
            </w:r>
          </w:p>
        </w:tc>
        <w:tc>
          <w:tcPr>
            <w:tcW w:w="4728" w:type="dxa"/>
            <w:shd w:val="clear" w:color="auto" w:fill="auto"/>
            <w:vAlign w:val="center"/>
          </w:tcPr>
          <w:p w14:paraId="01EC3E5A" w14:textId="77777777" w:rsidR="00846544" w:rsidRPr="004F789F" w:rsidRDefault="00846544" w:rsidP="00097272">
            <w:pPr>
              <w:spacing w:beforeLines="30" w:before="72" w:afterLines="30" w:after="72"/>
              <w:rPr>
                <w:rFonts w:ascii="Arial" w:eastAsia="Calibri" w:hAnsi="Arial" w:cs="Arial"/>
                <w:sz w:val="22"/>
                <w:szCs w:val="22"/>
                <w:lang w:val="en-IE" w:eastAsia="en-US"/>
              </w:rPr>
            </w:pPr>
          </w:p>
        </w:tc>
      </w:tr>
      <w:tr w:rsidR="005151E0" w:rsidRPr="004F789F" w14:paraId="23A47E3F" w14:textId="77777777" w:rsidTr="001253D6">
        <w:trPr>
          <w:gridAfter w:val="1"/>
          <w:wAfter w:w="52" w:type="dxa"/>
          <w:trHeight w:val="624"/>
        </w:trPr>
        <w:tc>
          <w:tcPr>
            <w:tcW w:w="3742" w:type="dxa"/>
            <w:shd w:val="clear" w:color="auto" w:fill="auto"/>
            <w:vAlign w:val="center"/>
          </w:tcPr>
          <w:p w14:paraId="02110928" w14:textId="77777777" w:rsidR="005151E0" w:rsidRPr="004F789F"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 xml:space="preserve">Contact address for correspondence </w:t>
            </w:r>
          </w:p>
        </w:tc>
        <w:tc>
          <w:tcPr>
            <w:tcW w:w="4728" w:type="dxa"/>
            <w:shd w:val="clear" w:color="auto" w:fill="auto"/>
            <w:vAlign w:val="center"/>
          </w:tcPr>
          <w:p w14:paraId="629906BD"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r w:rsidR="005151E0" w:rsidRPr="004F789F" w14:paraId="6A396D53" w14:textId="77777777" w:rsidTr="001253D6">
        <w:trPr>
          <w:gridAfter w:val="1"/>
          <w:wAfter w:w="52" w:type="dxa"/>
          <w:trHeight w:val="624"/>
        </w:trPr>
        <w:tc>
          <w:tcPr>
            <w:tcW w:w="3742" w:type="dxa"/>
            <w:shd w:val="clear" w:color="auto" w:fill="auto"/>
            <w:vAlign w:val="center"/>
          </w:tcPr>
          <w:p w14:paraId="788BEB7C" w14:textId="77777777" w:rsidR="005151E0" w:rsidRPr="004F789F"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Contact p</w:t>
            </w:r>
            <w:r w:rsidRPr="004F789F">
              <w:rPr>
                <w:rFonts w:ascii="Arial" w:eastAsia="Calibri" w:hAnsi="Arial" w:cs="Arial"/>
                <w:sz w:val="22"/>
                <w:szCs w:val="22"/>
                <w:lang w:val="en-IE" w:eastAsia="en-US"/>
              </w:rPr>
              <w:t xml:space="preserve">hone </w:t>
            </w:r>
          </w:p>
        </w:tc>
        <w:tc>
          <w:tcPr>
            <w:tcW w:w="4728" w:type="dxa"/>
            <w:shd w:val="clear" w:color="auto" w:fill="auto"/>
            <w:vAlign w:val="center"/>
          </w:tcPr>
          <w:p w14:paraId="2AD5E185"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r w:rsidR="005151E0" w:rsidRPr="004F789F" w14:paraId="608074E6" w14:textId="77777777" w:rsidTr="001253D6">
        <w:trPr>
          <w:gridAfter w:val="1"/>
          <w:wAfter w:w="52" w:type="dxa"/>
          <w:trHeight w:val="624"/>
        </w:trPr>
        <w:tc>
          <w:tcPr>
            <w:tcW w:w="3742" w:type="dxa"/>
            <w:shd w:val="clear" w:color="auto" w:fill="auto"/>
            <w:vAlign w:val="center"/>
          </w:tcPr>
          <w:p w14:paraId="38240A54" w14:textId="77777777" w:rsidR="005151E0" w:rsidRPr="004F789F" w:rsidRDefault="005151E0" w:rsidP="00097272">
            <w:pPr>
              <w:spacing w:beforeLines="30" w:before="72" w:afterLines="30" w:after="72"/>
              <w:rPr>
                <w:rFonts w:ascii="Arial" w:eastAsia="Calibri" w:hAnsi="Arial" w:cs="Arial"/>
                <w:sz w:val="22"/>
                <w:szCs w:val="22"/>
                <w:lang w:val="en-IE" w:eastAsia="en-US"/>
              </w:rPr>
            </w:pPr>
            <w:r>
              <w:rPr>
                <w:rFonts w:ascii="Arial" w:eastAsia="Calibri" w:hAnsi="Arial" w:cs="Arial"/>
                <w:sz w:val="22"/>
                <w:szCs w:val="22"/>
                <w:lang w:val="en-IE" w:eastAsia="en-US"/>
              </w:rPr>
              <w:t>Contact e</w:t>
            </w:r>
            <w:r w:rsidRPr="004F789F">
              <w:rPr>
                <w:rFonts w:ascii="Arial" w:eastAsia="Calibri" w:hAnsi="Arial" w:cs="Arial"/>
                <w:sz w:val="22"/>
                <w:szCs w:val="22"/>
                <w:lang w:val="en-IE" w:eastAsia="en-US"/>
              </w:rPr>
              <w:t xml:space="preserve">mail </w:t>
            </w:r>
          </w:p>
        </w:tc>
        <w:tc>
          <w:tcPr>
            <w:tcW w:w="4728" w:type="dxa"/>
            <w:shd w:val="clear" w:color="auto" w:fill="auto"/>
            <w:vAlign w:val="center"/>
          </w:tcPr>
          <w:p w14:paraId="59AD180C" w14:textId="77777777" w:rsidR="005151E0" w:rsidRPr="004F789F" w:rsidRDefault="005151E0" w:rsidP="00097272">
            <w:pPr>
              <w:spacing w:beforeLines="30" w:before="72" w:afterLines="30" w:after="72"/>
              <w:rPr>
                <w:rFonts w:ascii="Arial" w:eastAsia="Calibri" w:hAnsi="Arial" w:cs="Arial"/>
                <w:sz w:val="22"/>
                <w:szCs w:val="22"/>
                <w:lang w:val="en-IE" w:eastAsia="en-US"/>
              </w:rPr>
            </w:pPr>
          </w:p>
        </w:tc>
      </w:tr>
    </w:tbl>
    <w:p w14:paraId="3B119504" w14:textId="77777777" w:rsidR="00846544" w:rsidRDefault="00846544" w:rsidP="005151E0">
      <w:pPr>
        <w:spacing w:beforeLines="40" w:before="96" w:afterLines="40" w:after="96" w:line="276" w:lineRule="auto"/>
      </w:pPr>
    </w:p>
    <w:p w14:paraId="2C8E7ECA" w14:textId="77777777" w:rsidR="00282CD8" w:rsidRDefault="00282CD8">
      <w:r>
        <w:br w:type="page"/>
      </w:r>
    </w:p>
    <w:p w14:paraId="2413CF06" w14:textId="0DB6AEC4" w:rsidR="00846544" w:rsidRPr="00773E0F" w:rsidRDefault="00773E0F" w:rsidP="00773E0F">
      <w:pPr>
        <w:rPr>
          <w:rFonts w:ascii="Arial" w:eastAsia="Calibri" w:hAnsi="Arial" w:cs="Arial"/>
          <w:b/>
          <w:color w:val="00BCE4"/>
          <w:sz w:val="28"/>
          <w:szCs w:val="28"/>
          <w:lang w:val="en-IE" w:eastAsia="en-US"/>
        </w:rPr>
      </w:pPr>
      <w:r w:rsidRPr="00773E0F">
        <w:rPr>
          <w:rFonts w:ascii="Arial" w:eastAsia="Calibri" w:hAnsi="Arial" w:cs="Arial"/>
          <w:b/>
          <w:color w:val="00BCE4"/>
          <w:sz w:val="28"/>
          <w:szCs w:val="28"/>
          <w:lang w:val="en-IE" w:eastAsia="en-US"/>
        </w:rPr>
        <w:t>Application Authorisation</w:t>
      </w:r>
    </w:p>
    <w:p w14:paraId="345B3E7D" w14:textId="77777777" w:rsidR="00773E0F" w:rsidRDefault="00773E0F" w:rsidP="0010035A">
      <w:pPr>
        <w:spacing w:line="276" w:lineRule="auto"/>
      </w:pPr>
    </w:p>
    <w:p w14:paraId="26F9D9C5" w14:textId="77777777" w:rsidR="00257739" w:rsidRPr="00773E0F" w:rsidRDefault="00257739" w:rsidP="0010035A">
      <w:pPr>
        <w:spacing w:line="276" w:lineRule="auto"/>
        <w:rPr>
          <w:rFonts w:ascii="Arial" w:hAnsi="Arial" w:cs="Arial"/>
          <w:sz w:val="22"/>
          <w:szCs w:val="22"/>
        </w:rPr>
      </w:pPr>
      <w:r w:rsidRPr="00773E0F">
        <w:rPr>
          <w:rFonts w:ascii="Arial" w:hAnsi="Arial" w:cs="Arial"/>
          <w:sz w:val="22"/>
          <w:szCs w:val="22"/>
        </w:rPr>
        <w:t>I confirm that, under Section 48 of the Health and Social Care Professionals Act 2005 (as amended), the [</w:t>
      </w:r>
      <w:r w:rsidRPr="00773E0F">
        <w:rPr>
          <w:rFonts w:ascii="Arial" w:hAnsi="Arial" w:cs="Arial"/>
          <w:b/>
          <w:sz w:val="22"/>
          <w:szCs w:val="22"/>
        </w:rPr>
        <w:t>insert name of institut</w:t>
      </w:r>
      <w:r w:rsidR="00C87C7C" w:rsidRPr="00773E0F">
        <w:rPr>
          <w:rFonts w:ascii="Arial" w:hAnsi="Arial" w:cs="Arial"/>
          <w:b/>
          <w:sz w:val="22"/>
          <w:szCs w:val="22"/>
        </w:rPr>
        <w:t>ion</w:t>
      </w:r>
      <w:r w:rsidRPr="00773E0F">
        <w:rPr>
          <w:rFonts w:ascii="Arial" w:hAnsi="Arial" w:cs="Arial"/>
          <w:sz w:val="22"/>
          <w:szCs w:val="22"/>
        </w:rPr>
        <w:t xml:space="preserve">] is applying </w:t>
      </w:r>
      <w:r w:rsidR="00C87C7C" w:rsidRPr="00773E0F">
        <w:rPr>
          <w:rFonts w:ascii="Arial" w:hAnsi="Arial" w:cs="Arial"/>
          <w:sz w:val="22"/>
          <w:szCs w:val="22"/>
        </w:rPr>
        <w:t xml:space="preserve">to </w:t>
      </w:r>
      <w:r w:rsidR="00C87C7C" w:rsidRPr="00773E0F">
        <w:rPr>
          <w:rFonts w:ascii="Arial" w:hAnsi="Arial" w:cs="Arial"/>
          <w:b/>
          <w:sz w:val="22"/>
          <w:szCs w:val="22"/>
        </w:rPr>
        <w:t>[insert name of Registration Board]</w:t>
      </w:r>
      <w:r w:rsidR="00C87C7C" w:rsidRPr="00773E0F">
        <w:rPr>
          <w:rFonts w:ascii="Arial" w:hAnsi="Arial" w:cs="Arial"/>
          <w:sz w:val="22"/>
          <w:szCs w:val="22"/>
        </w:rPr>
        <w:t xml:space="preserve"> </w:t>
      </w:r>
      <w:r w:rsidRPr="00773E0F">
        <w:rPr>
          <w:rFonts w:ascii="Arial" w:hAnsi="Arial" w:cs="Arial"/>
          <w:sz w:val="22"/>
          <w:szCs w:val="22"/>
        </w:rPr>
        <w:t>for Programme Approval of the</w:t>
      </w:r>
      <w:r w:rsidR="0010035A" w:rsidRPr="00773E0F">
        <w:rPr>
          <w:rFonts w:ascii="Arial" w:hAnsi="Arial" w:cs="Arial"/>
          <w:sz w:val="22"/>
          <w:szCs w:val="22"/>
        </w:rPr>
        <w:t>:</w:t>
      </w:r>
    </w:p>
    <w:p w14:paraId="5A242412" w14:textId="77777777" w:rsidR="00257739" w:rsidRPr="00257739" w:rsidRDefault="00257739" w:rsidP="0010035A">
      <w:pPr>
        <w:spacing w:line="276" w:lineRule="auto"/>
        <w:rPr>
          <w:rFonts w:ascii="Arial" w:hAnsi="Arial" w:cs="Arial"/>
          <w:sz w:val="22"/>
          <w:szCs w:val="22"/>
        </w:rPr>
      </w:pPr>
      <w:r w:rsidRPr="00257739">
        <w:rPr>
          <w:rFonts w:ascii="Arial" w:hAnsi="Arial" w:cs="Arial"/>
          <w:sz w:val="22"/>
          <w:szCs w:val="22"/>
        </w:rPr>
        <w:t xml:space="preserve"> </w:t>
      </w:r>
    </w:p>
    <w:p w14:paraId="3788A7A6" w14:textId="77777777" w:rsidR="00257739" w:rsidRPr="00F234E4" w:rsidRDefault="00257739" w:rsidP="0010035A">
      <w:pPr>
        <w:spacing w:line="276" w:lineRule="auto"/>
        <w:jc w:val="center"/>
        <w:rPr>
          <w:rFonts w:ascii="Arial" w:hAnsi="Arial" w:cs="Arial"/>
          <w:color w:val="2E74B5"/>
          <w:sz w:val="22"/>
          <w:szCs w:val="22"/>
        </w:rPr>
      </w:pPr>
      <w:r w:rsidRPr="00773E0F">
        <w:rPr>
          <w:rFonts w:ascii="Arial" w:hAnsi="Arial" w:cs="Arial"/>
          <w:sz w:val="22"/>
          <w:szCs w:val="22"/>
        </w:rPr>
        <w:t>[Insert programme title</w:t>
      </w:r>
      <w:r w:rsidR="00865066" w:rsidRPr="00773E0F">
        <w:rPr>
          <w:rFonts w:ascii="Arial" w:hAnsi="Arial" w:cs="Arial"/>
          <w:sz w:val="22"/>
          <w:szCs w:val="22"/>
        </w:rPr>
        <w:t xml:space="preserve"> in full]</w:t>
      </w:r>
    </w:p>
    <w:p w14:paraId="10944E5E" w14:textId="77777777" w:rsidR="00257739" w:rsidRPr="00257739" w:rsidRDefault="00257739" w:rsidP="0010035A">
      <w:pPr>
        <w:spacing w:line="276" w:lineRule="auto"/>
        <w:rPr>
          <w:rFonts w:ascii="Arial" w:hAnsi="Arial" w:cs="Arial"/>
          <w:sz w:val="22"/>
          <w:szCs w:val="22"/>
        </w:rPr>
      </w:pPr>
    </w:p>
    <w:p w14:paraId="248F356E" w14:textId="77777777" w:rsidR="00257739" w:rsidRDefault="00257739" w:rsidP="0010035A">
      <w:pPr>
        <w:spacing w:line="276" w:lineRule="auto"/>
        <w:rPr>
          <w:rFonts w:ascii="Arial" w:hAnsi="Arial" w:cs="Arial"/>
          <w:sz w:val="22"/>
          <w:szCs w:val="22"/>
        </w:rPr>
      </w:pPr>
      <w:proofErr w:type="gramStart"/>
      <w:r w:rsidRPr="00257739">
        <w:rPr>
          <w:rFonts w:ascii="Arial" w:hAnsi="Arial" w:cs="Arial"/>
          <w:sz w:val="22"/>
          <w:szCs w:val="22"/>
        </w:rPr>
        <w:t>leading</w:t>
      </w:r>
      <w:proofErr w:type="gramEnd"/>
      <w:r w:rsidRPr="00257739">
        <w:rPr>
          <w:rFonts w:ascii="Arial" w:hAnsi="Arial" w:cs="Arial"/>
          <w:sz w:val="22"/>
          <w:szCs w:val="22"/>
        </w:rPr>
        <w:t xml:space="preserve"> to </w:t>
      </w:r>
    </w:p>
    <w:p w14:paraId="2501892A" w14:textId="77777777" w:rsidR="00257739" w:rsidRPr="00773E0F" w:rsidRDefault="00257739" w:rsidP="0010035A">
      <w:pPr>
        <w:spacing w:line="276" w:lineRule="auto"/>
        <w:rPr>
          <w:rFonts w:ascii="Arial" w:hAnsi="Arial" w:cs="Arial"/>
          <w:sz w:val="22"/>
          <w:szCs w:val="22"/>
        </w:rPr>
      </w:pPr>
    </w:p>
    <w:p w14:paraId="46F7DFAF" w14:textId="77777777" w:rsidR="00257739" w:rsidRPr="00773E0F" w:rsidRDefault="00257739" w:rsidP="0010035A">
      <w:pPr>
        <w:spacing w:line="276" w:lineRule="auto"/>
        <w:jc w:val="center"/>
        <w:rPr>
          <w:rFonts w:ascii="Arial" w:hAnsi="Arial" w:cs="Arial"/>
          <w:sz w:val="22"/>
          <w:szCs w:val="22"/>
        </w:rPr>
      </w:pPr>
      <w:r w:rsidRPr="00773E0F">
        <w:rPr>
          <w:rFonts w:ascii="Arial" w:hAnsi="Arial" w:cs="Arial"/>
          <w:sz w:val="22"/>
          <w:szCs w:val="22"/>
        </w:rPr>
        <w:t>[</w:t>
      </w:r>
      <w:r w:rsidR="009B0D30" w:rsidRPr="00773E0F">
        <w:rPr>
          <w:rFonts w:ascii="Arial" w:hAnsi="Arial" w:cs="Arial"/>
          <w:sz w:val="22"/>
          <w:szCs w:val="22"/>
        </w:rPr>
        <w:t>Insert</w:t>
      </w:r>
      <w:r w:rsidRPr="00773E0F">
        <w:rPr>
          <w:rFonts w:ascii="Arial" w:hAnsi="Arial" w:cs="Arial"/>
          <w:sz w:val="22"/>
          <w:szCs w:val="22"/>
        </w:rPr>
        <w:t xml:space="preserve"> qualification title</w:t>
      </w:r>
      <w:r w:rsidR="00865066" w:rsidRPr="00773E0F">
        <w:rPr>
          <w:rFonts w:ascii="Arial" w:hAnsi="Arial" w:cs="Arial"/>
          <w:sz w:val="22"/>
          <w:szCs w:val="22"/>
        </w:rPr>
        <w:t xml:space="preserve"> in full</w:t>
      </w:r>
      <w:r w:rsidRPr="00773E0F">
        <w:rPr>
          <w:rFonts w:ascii="Arial" w:hAnsi="Arial" w:cs="Arial"/>
          <w:sz w:val="22"/>
          <w:szCs w:val="22"/>
        </w:rPr>
        <w:t>]</w:t>
      </w:r>
    </w:p>
    <w:p w14:paraId="2E4D04BB" w14:textId="77777777" w:rsidR="0010035A" w:rsidRDefault="0010035A" w:rsidP="0010035A">
      <w:pPr>
        <w:spacing w:line="276" w:lineRule="auto"/>
        <w:rPr>
          <w:rFonts w:ascii="Arial" w:hAnsi="Arial" w:cs="Arial"/>
          <w:sz w:val="22"/>
          <w:szCs w:val="22"/>
        </w:rPr>
      </w:pPr>
    </w:p>
    <w:p w14:paraId="5BBB50B3" w14:textId="77777777" w:rsidR="0010035A" w:rsidRDefault="00865066" w:rsidP="0010035A">
      <w:pPr>
        <w:spacing w:line="276" w:lineRule="auto"/>
        <w:rPr>
          <w:rFonts w:ascii="Arial" w:hAnsi="Arial" w:cs="Arial"/>
          <w:sz w:val="22"/>
          <w:szCs w:val="22"/>
        </w:rPr>
      </w:pPr>
      <w:r>
        <w:rPr>
          <w:rFonts w:ascii="Arial" w:hAnsi="Arial" w:cs="Arial"/>
          <w:sz w:val="22"/>
          <w:szCs w:val="22"/>
        </w:rPr>
        <w:t xml:space="preserve">Please read the following statements carefully and respond accurately: </w:t>
      </w:r>
    </w:p>
    <w:p w14:paraId="3C13C9E8" w14:textId="77777777" w:rsidR="0010035A" w:rsidRDefault="00585397" w:rsidP="0010035A">
      <w:pPr>
        <w:spacing w:line="276" w:lineRule="auto"/>
        <w:rPr>
          <w:rFonts w:ascii="Arial" w:hAnsi="Arial" w:cs="Arial"/>
          <w:sz w:val="22"/>
          <w:szCs w:val="22"/>
        </w:rPr>
      </w:pPr>
      <w:r>
        <w:rPr>
          <w:rFonts w:ascii="Arial" w:hAnsi="Arial" w:cs="Arial"/>
          <w:noProof/>
          <w:sz w:val="22"/>
          <w:szCs w:val="22"/>
          <w:lang w:val="en-IE" w:eastAsia="en-IE"/>
        </w:rPr>
        <mc:AlternateContent>
          <mc:Choice Requires="wps">
            <w:drawing>
              <wp:anchor distT="0" distB="0" distL="114300" distR="114300" simplePos="0" relativeHeight="251660800" behindDoc="0" locked="0" layoutInCell="1" allowOverlap="1" wp14:anchorId="404156C2" wp14:editId="25AA3375">
                <wp:simplePos x="0" y="0"/>
                <wp:positionH relativeFrom="column">
                  <wp:posOffset>5012055</wp:posOffset>
                </wp:positionH>
                <wp:positionV relativeFrom="paragraph">
                  <wp:posOffset>170180</wp:posOffset>
                </wp:positionV>
                <wp:extent cx="467995" cy="396240"/>
                <wp:effectExtent l="9525" t="9525" r="8255" b="1333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96240"/>
                        </a:xfrm>
                        <a:prstGeom prst="rect">
                          <a:avLst/>
                        </a:prstGeom>
                        <a:solidFill>
                          <a:srgbClr val="FFFFFF"/>
                        </a:solidFill>
                        <a:ln w="9525">
                          <a:solidFill>
                            <a:srgbClr val="000000"/>
                          </a:solidFill>
                          <a:miter lim="800000"/>
                          <a:headEnd/>
                          <a:tailEnd/>
                        </a:ln>
                      </wps:spPr>
                      <wps:txbx>
                        <w:txbxContent>
                          <w:p w14:paraId="00EB30FA" w14:textId="77777777" w:rsidR="0010035A" w:rsidRPr="00B25A0F" w:rsidRDefault="0010035A" w:rsidP="0010035A">
                            <w:pPr>
                              <w:rPr>
                                <w:u w:val="single"/>
                                <w:lang w:val="en-IE"/>
                              </w:rPr>
                            </w:pPr>
                            <w:r w:rsidRPr="00B25A0F">
                              <w:rPr>
                                <w:u w:val="single"/>
                                <w:lang w:val="en-IE"/>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156C2" id="Text Box 11" o:spid="_x0000_s1028" type="#_x0000_t202" style="position:absolute;margin-left:394.65pt;margin-top:13.4pt;width:36.85pt;height:3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">
                <v:textbox>
                  <w:txbxContent>
                    <w:p w14:paraId="00EB30FA" w14:textId="77777777" w:rsidR="0010035A" w:rsidRPr="00B25A0F" w:rsidRDefault="0010035A" w:rsidP="0010035A">
                      <w:pPr>
                        <w:rPr>
                          <w:u w:val="single"/>
                          <w:lang w:val="en-IE"/>
                        </w:rPr>
                      </w:pPr>
                      <w:r w:rsidRPr="00B25A0F">
                        <w:rPr>
                          <w:u w:val="single"/>
                          <w:lang w:val="en-IE"/>
                        </w:rPr>
                        <w:t>NO</w:t>
                      </w:r>
                    </w:p>
                  </w:txbxContent>
                </v:textbox>
              </v:shape>
            </w:pict>
          </mc:Fallback>
        </mc:AlternateContent>
      </w:r>
      <w:r w:rsidR="001433FE">
        <w:rPr>
          <w:rFonts w:ascii="Arial" w:hAnsi="Arial" w:cs="Arial"/>
          <w:noProof/>
          <w:sz w:val="22"/>
          <w:szCs w:val="22"/>
          <w:lang w:val="en-IE" w:eastAsia="en-IE"/>
        </w:rPr>
        <mc:AlternateContent>
          <mc:Choice Requires="wps">
            <w:drawing>
              <wp:anchor distT="0" distB="0" distL="114300" distR="114300" simplePos="0" relativeHeight="251659776" behindDoc="0" locked="0" layoutInCell="1" allowOverlap="1" wp14:anchorId="0D84E753" wp14:editId="3EAB0A22">
                <wp:simplePos x="0" y="0"/>
                <wp:positionH relativeFrom="column">
                  <wp:posOffset>4345305</wp:posOffset>
                </wp:positionH>
                <wp:positionV relativeFrom="paragraph">
                  <wp:posOffset>179705</wp:posOffset>
                </wp:positionV>
                <wp:extent cx="467995" cy="396240"/>
                <wp:effectExtent l="9525" t="9525" r="8255" b="133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96240"/>
                        </a:xfrm>
                        <a:prstGeom prst="rect">
                          <a:avLst/>
                        </a:prstGeom>
                        <a:solidFill>
                          <a:srgbClr val="FFFFFF"/>
                        </a:solidFill>
                        <a:ln w="9525">
                          <a:solidFill>
                            <a:srgbClr val="000000"/>
                          </a:solidFill>
                          <a:miter lim="800000"/>
                          <a:headEnd/>
                          <a:tailEnd/>
                        </a:ln>
                      </wps:spPr>
                      <wps:txbx>
                        <w:txbxContent>
                          <w:p w14:paraId="189DB32F" w14:textId="77777777" w:rsidR="0010035A" w:rsidRPr="00B25A0F" w:rsidRDefault="0010035A">
                            <w:pPr>
                              <w:rPr>
                                <w:u w:val="single"/>
                                <w:lang w:val="en-IE"/>
                              </w:rPr>
                            </w:pPr>
                            <w:r w:rsidRPr="00B25A0F">
                              <w:rPr>
                                <w:u w:val="single"/>
                                <w:lang w:val="en-IE"/>
                              </w:rPr>
                              <w:t>YES</w:t>
                            </w:r>
                          </w:p>
                          <w:p w14:paraId="74EFCC11" w14:textId="77777777" w:rsidR="00B25A0F" w:rsidRPr="0010035A" w:rsidRDefault="00B25A0F">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E753" id="Text Box 10" o:spid="_x0000_s1029" type="#_x0000_t202" style="position:absolute;margin-left:342.15pt;margin-top:14.15pt;width:36.85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">
                <v:textbox>
                  <w:txbxContent>
                    <w:p w14:paraId="189DB32F" w14:textId="77777777" w:rsidR="0010035A" w:rsidRPr="00B25A0F" w:rsidRDefault="0010035A">
                      <w:pPr>
                        <w:rPr>
                          <w:u w:val="single"/>
                          <w:lang w:val="en-IE"/>
                        </w:rPr>
                      </w:pPr>
                      <w:r w:rsidRPr="00B25A0F">
                        <w:rPr>
                          <w:u w:val="single"/>
                          <w:lang w:val="en-IE"/>
                        </w:rPr>
                        <w:t>YES</w:t>
                      </w:r>
                    </w:p>
                    <w:p w14:paraId="74EFCC11" w14:textId="77777777" w:rsidR="00B25A0F" w:rsidRPr="0010035A" w:rsidRDefault="00B25A0F">
                      <w:pPr>
                        <w:rPr>
                          <w:lang w:val="en-IE"/>
                        </w:rPr>
                      </w:pPr>
                    </w:p>
                  </w:txbxContent>
                </v:textbox>
              </v:shape>
            </w:pict>
          </mc:Fallback>
        </mc:AlternateContent>
      </w:r>
    </w:p>
    <w:p w14:paraId="5E358BD1" w14:textId="77777777" w:rsidR="0010035A" w:rsidRPr="00865066" w:rsidRDefault="00E91472" w:rsidP="00865066">
      <w:pPr>
        <w:pStyle w:val="ListParagraph"/>
        <w:numPr>
          <w:ilvl w:val="0"/>
          <w:numId w:val="29"/>
        </w:numPr>
        <w:spacing w:line="276" w:lineRule="auto"/>
        <w:rPr>
          <w:rFonts w:ascii="Arial" w:hAnsi="Arial" w:cs="Arial"/>
          <w:sz w:val="22"/>
          <w:szCs w:val="22"/>
        </w:rPr>
      </w:pPr>
      <w:r>
        <w:rPr>
          <w:rFonts w:ascii="Arial" w:hAnsi="Arial" w:cs="Arial"/>
          <w:sz w:val="22"/>
          <w:szCs w:val="22"/>
        </w:rPr>
        <w:t xml:space="preserve">The programme named in this document </w:t>
      </w:r>
      <w:r w:rsidR="0010035A" w:rsidRPr="00865066">
        <w:rPr>
          <w:rFonts w:ascii="Arial" w:hAnsi="Arial" w:cs="Arial"/>
          <w:sz w:val="22"/>
          <w:szCs w:val="22"/>
        </w:rPr>
        <w:t xml:space="preserve">is the only </w:t>
      </w:r>
      <w:r>
        <w:rPr>
          <w:rFonts w:ascii="Arial" w:hAnsi="Arial" w:cs="Arial"/>
          <w:sz w:val="22"/>
          <w:szCs w:val="22"/>
        </w:rPr>
        <w:br/>
      </w:r>
      <w:r w:rsidR="0010035A" w:rsidRPr="00865066">
        <w:rPr>
          <w:rFonts w:ascii="Arial" w:hAnsi="Arial" w:cs="Arial"/>
          <w:sz w:val="22"/>
          <w:szCs w:val="22"/>
        </w:rPr>
        <w:t xml:space="preserve">programme delivered by this Institution leading to the </w:t>
      </w:r>
      <w:r>
        <w:rPr>
          <w:rFonts w:ascii="Arial" w:hAnsi="Arial" w:cs="Arial"/>
          <w:sz w:val="22"/>
          <w:szCs w:val="22"/>
        </w:rPr>
        <w:br/>
      </w:r>
      <w:r w:rsidR="0010035A" w:rsidRPr="00865066">
        <w:rPr>
          <w:rFonts w:ascii="Arial" w:hAnsi="Arial" w:cs="Arial"/>
          <w:sz w:val="22"/>
          <w:szCs w:val="22"/>
        </w:rPr>
        <w:t>qualification title listed above</w:t>
      </w:r>
    </w:p>
    <w:p w14:paraId="4741B627" w14:textId="77777777" w:rsidR="00865066" w:rsidRDefault="00865066" w:rsidP="0010035A">
      <w:pPr>
        <w:spacing w:line="276" w:lineRule="auto"/>
        <w:ind w:left="360"/>
        <w:rPr>
          <w:rFonts w:ascii="Arial" w:hAnsi="Arial" w:cs="Arial"/>
          <w:sz w:val="22"/>
          <w:szCs w:val="22"/>
        </w:rPr>
      </w:pPr>
    </w:p>
    <w:p w14:paraId="3EF5DF38" w14:textId="77777777" w:rsidR="00865066" w:rsidRDefault="00E91472" w:rsidP="00865066">
      <w:pPr>
        <w:pStyle w:val="ListParagraph"/>
        <w:numPr>
          <w:ilvl w:val="0"/>
          <w:numId w:val="29"/>
        </w:numPr>
        <w:spacing w:line="276" w:lineRule="auto"/>
        <w:rPr>
          <w:rFonts w:ascii="Arial" w:hAnsi="Arial" w:cs="Arial"/>
          <w:sz w:val="22"/>
          <w:szCs w:val="22"/>
        </w:rPr>
      </w:pPr>
      <w:r>
        <w:rPr>
          <w:noProof/>
          <w:lang w:val="en-IE" w:eastAsia="en-IE"/>
        </w:rPr>
        <mc:AlternateContent>
          <mc:Choice Requires="wps">
            <w:drawing>
              <wp:anchor distT="0" distB="0" distL="114300" distR="114300" simplePos="0" relativeHeight="251664896" behindDoc="0" locked="0" layoutInCell="1" allowOverlap="1" wp14:anchorId="42B08FEB" wp14:editId="0A8E14D9">
                <wp:simplePos x="0" y="0"/>
                <wp:positionH relativeFrom="column">
                  <wp:posOffset>5002530</wp:posOffset>
                </wp:positionH>
                <wp:positionV relativeFrom="paragraph">
                  <wp:posOffset>12065</wp:posOffset>
                </wp:positionV>
                <wp:extent cx="467995" cy="396240"/>
                <wp:effectExtent l="0" t="0" r="27305" b="228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96240"/>
                        </a:xfrm>
                        <a:prstGeom prst="rect">
                          <a:avLst/>
                        </a:prstGeom>
                        <a:solidFill>
                          <a:srgbClr val="FFFFFF"/>
                        </a:solidFill>
                        <a:ln w="9525">
                          <a:solidFill>
                            <a:srgbClr val="000000"/>
                          </a:solidFill>
                          <a:miter lim="800000"/>
                          <a:headEnd/>
                          <a:tailEnd/>
                        </a:ln>
                      </wps:spPr>
                      <wps:txbx>
                        <w:txbxContent>
                          <w:p w14:paraId="4A10BE25" w14:textId="77777777" w:rsidR="00B25A0F" w:rsidRPr="00B25A0F" w:rsidRDefault="00B25A0F" w:rsidP="00B25A0F">
                            <w:pPr>
                              <w:rPr>
                                <w:u w:val="single"/>
                                <w:lang w:val="en-IE"/>
                              </w:rPr>
                            </w:pPr>
                            <w:r w:rsidRPr="00B25A0F">
                              <w:rPr>
                                <w:u w:val="single"/>
                                <w:lang w:val="en-IE"/>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8FEB" id="Text Box 15" o:spid="_x0000_s1030" type="#_x0000_t202" style="position:absolute;left:0;text-align:left;margin-left:393.9pt;margin-top:.95pt;width:36.8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">
                <v:textbox>
                  <w:txbxContent>
                    <w:p w14:paraId="4A10BE25" w14:textId="77777777" w:rsidR="00B25A0F" w:rsidRPr="00B25A0F" w:rsidRDefault="00B25A0F" w:rsidP="00B25A0F">
                      <w:pPr>
                        <w:rPr>
                          <w:u w:val="single"/>
                          <w:lang w:val="en-IE"/>
                        </w:rPr>
                      </w:pPr>
                      <w:r w:rsidRPr="00B25A0F">
                        <w:rPr>
                          <w:u w:val="single"/>
                          <w:lang w:val="en-IE"/>
                        </w:rPr>
                        <w:t>NO</w:t>
                      </w:r>
                    </w:p>
                  </w:txbxContent>
                </v:textbox>
              </v:shape>
            </w:pict>
          </mc:Fallback>
        </mc:AlternateContent>
      </w:r>
      <w:r w:rsidR="00865066">
        <w:rPr>
          <w:noProof/>
          <w:lang w:val="en-IE" w:eastAsia="en-IE"/>
        </w:rPr>
        <mc:AlternateContent>
          <mc:Choice Requires="wps">
            <w:drawing>
              <wp:anchor distT="0" distB="0" distL="114300" distR="114300" simplePos="0" relativeHeight="251663872" behindDoc="0" locked="0" layoutInCell="1" allowOverlap="1" wp14:anchorId="07C28095" wp14:editId="4BCB8D00">
                <wp:simplePos x="0" y="0"/>
                <wp:positionH relativeFrom="column">
                  <wp:posOffset>4335780</wp:posOffset>
                </wp:positionH>
                <wp:positionV relativeFrom="paragraph">
                  <wp:posOffset>8255</wp:posOffset>
                </wp:positionV>
                <wp:extent cx="467995" cy="396240"/>
                <wp:effectExtent l="0" t="0" r="27305" b="2286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96240"/>
                        </a:xfrm>
                        <a:prstGeom prst="rect">
                          <a:avLst/>
                        </a:prstGeom>
                        <a:solidFill>
                          <a:srgbClr val="FFFFFF"/>
                        </a:solidFill>
                        <a:ln w="9525">
                          <a:solidFill>
                            <a:srgbClr val="000000"/>
                          </a:solidFill>
                          <a:miter lim="800000"/>
                          <a:headEnd/>
                          <a:tailEnd/>
                        </a:ln>
                      </wps:spPr>
                      <wps:txbx>
                        <w:txbxContent>
                          <w:p w14:paraId="6F9FECCD" w14:textId="77777777" w:rsidR="00B25A0F" w:rsidRPr="00B25A0F" w:rsidRDefault="00B25A0F" w:rsidP="00B25A0F">
                            <w:pPr>
                              <w:rPr>
                                <w:u w:val="single"/>
                                <w:lang w:val="en-IE"/>
                              </w:rPr>
                            </w:pPr>
                            <w:r w:rsidRPr="00B25A0F">
                              <w:rPr>
                                <w:u w:val="single"/>
                                <w:lang w:val="en-IE"/>
                              </w:rPr>
                              <w:t>YES</w:t>
                            </w:r>
                          </w:p>
                          <w:p w14:paraId="654C71AD" w14:textId="77777777" w:rsidR="00B25A0F" w:rsidRPr="0010035A" w:rsidRDefault="00B25A0F" w:rsidP="00B25A0F">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28095" id="Text Box 14" o:spid="_x0000_s1031" type="#_x0000_t202" style="position:absolute;left:0;text-align:left;margin-left:341.4pt;margin-top:.65pt;width:36.85pt;height:3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">
                <v:textbox>
                  <w:txbxContent>
                    <w:p w14:paraId="6F9FECCD" w14:textId="77777777" w:rsidR="00B25A0F" w:rsidRPr="00B25A0F" w:rsidRDefault="00B25A0F" w:rsidP="00B25A0F">
                      <w:pPr>
                        <w:rPr>
                          <w:u w:val="single"/>
                          <w:lang w:val="en-IE"/>
                        </w:rPr>
                      </w:pPr>
                      <w:r w:rsidRPr="00B25A0F">
                        <w:rPr>
                          <w:u w:val="single"/>
                          <w:lang w:val="en-IE"/>
                        </w:rPr>
                        <w:t>YES</w:t>
                      </w:r>
                    </w:p>
                    <w:p w14:paraId="654C71AD" w14:textId="77777777" w:rsidR="00B25A0F" w:rsidRPr="0010035A" w:rsidRDefault="00B25A0F" w:rsidP="00B25A0F">
                      <w:pPr>
                        <w:rPr>
                          <w:lang w:val="en-IE"/>
                        </w:rPr>
                      </w:pPr>
                    </w:p>
                  </w:txbxContent>
                </v:textbox>
              </v:shape>
            </w:pict>
          </mc:Fallback>
        </mc:AlternateContent>
      </w:r>
      <w:r w:rsidR="0010035A" w:rsidRPr="00865066">
        <w:rPr>
          <w:rFonts w:ascii="Arial" w:hAnsi="Arial" w:cs="Arial"/>
          <w:sz w:val="22"/>
          <w:szCs w:val="22"/>
        </w:rPr>
        <w:t>There are other programmes/pathways delivered by this</w:t>
      </w:r>
      <w:r w:rsidR="0010035A" w:rsidRPr="00865066">
        <w:rPr>
          <w:rFonts w:ascii="Arial" w:hAnsi="Arial" w:cs="Arial"/>
          <w:sz w:val="22"/>
          <w:szCs w:val="22"/>
        </w:rPr>
        <w:br/>
        <w:t xml:space="preserve">Institution leading to this qualification.  </w:t>
      </w:r>
    </w:p>
    <w:p w14:paraId="79813424" w14:textId="77777777" w:rsidR="00865066" w:rsidRPr="00865066" w:rsidRDefault="00865066" w:rsidP="00865066">
      <w:pPr>
        <w:pStyle w:val="ListParagraph"/>
        <w:rPr>
          <w:rFonts w:ascii="Arial" w:hAnsi="Arial" w:cs="Arial"/>
          <w:sz w:val="22"/>
          <w:szCs w:val="22"/>
        </w:rPr>
      </w:pPr>
    </w:p>
    <w:p w14:paraId="6CBA503F" w14:textId="77777777" w:rsidR="0010035A" w:rsidRDefault="00865066" w:rsidP="00865066">
      <w:pPr>
        <w:pStyle w:val="ListParagraph"/>
        <w:numPr>
          <w:ilvl w:val="0"/>
          <w:numId w:val="29"/>
        </w:numPr>
        <w:spacing w:line="276" w:lineRule="auto"/>
        <w:rPr>
          <w:rFonts w:ascii="Arial" w:hAnsi="Arial" w:cs="Arial"/>
          <w:sz w:val="22"/>
          <w:szCs w:val="22"/>
        </w:rPr>
      </w:pPr>
      <w:r>
        <w:rPr>
          <w:noProof/>
          <w:lang w:val="en-IE" w:eastAsia="en-IE"/>
        </w:rPr>
        <mc:AlternateContent>
          <mc:Choice Requires="wps">
            <w:drawing>
              <wp:anchor distT="0" distB="0" distL="114300" distR="114300" simplePos="0" relativeHeight="251727360" behindDoc="0" locked="0" layoutInCell="1" allowOverlap="1" wp14:anchorId="5AED0DAB" wp14:editId="53323CB3">
                <wp:simplePos x="0" y="0"/>
                <wp:positionH relativeFrom="column">
                  <wp:posOffset>5010150</wp:posOffset>
                </wp:positionH>
                <wp:positionV relativeFrom="paragraph">
                  <wp:posOffset>8890</wp:posOffset>
                </wp:positionV>
                <wp:extent cx="467995" cy="396240"/>
                <wp:effectExtent l="0" t="0" r="27305" b="22860"/>
                <wp:wrapNone/>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96240"/>
                        </a:xfrm>
                        <a:prstGeom prst="rect">
                          <a:avLst/>
                        </a:prstGeom>
                        <a:solidFill>
                          <a:srgbClr val="FFFFFF"/>
                        </a:solidFill>
                        <a:ln w="9525">
                          <a:solidFill>
                            <a:srgbClr val="000000"/>
                          </a:solidFill>
                          <a:miter lim="800000"/>
                          <a:headEnd/>
                          <a:tailEnd/>
                        </a:ln>
                      </wps:spPr>
                      <wps:txbx>
                        <w:txbxContent>
                          <w:p w14:paraId="041535F4" w14:textId="77777777" w:rsidR="00865066" w:rsidRPr="00B25A0F" w:rsidRDefault="00865066" w:rsidP="00865066">
                            <w:pPr>
                              <w:rPr>
                                <w:u w:val="single"/>
                                <w:lang w:val="en-IE"/>
                              </w:rPr>
                            </w:pPr>
                            <w:r w:rsidRPr="00B25A0F">
                              <w:rPr>
                                <w:u w:val="single"/>
                                <w:lang w:val="en-IE"/>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0DAB" id="_x0000_s1032" type="#_x0000_t202" style="position:absolute;left:0;text-align:left;margin-left:394.5pt;margin-top:.7pt;width:36.85pt;height:31.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">
                <v:textbox>
                  <w:txbxContent>
                    <w:p w14:paraId="041535F4" w14:textId="77777777" w:rsidR="00865066" w:rsidRPr="00B25A0F" w:rsidRDefault="00865066" w:rsidP="00865066">
                      <w:pPr>
                        <w:rPr>
                          <w:u w:val="single"/>
                          <w:lang w:val="en-IE"/>
                        </w:rPr>
                      </w:pPr>
                      <w:r w:rsidRPr="00B25A0F">
                        <w:rPr>
                          <w:u w:val="single"/>
                          <w:lang w:val="en-IE"/>
                        </w:rPr>
                        <w:t>NO</w:t>
                      </w:r>
                    </w:p>
                  </w:txbxContent>
                </v:textbox>
              </v:shape>
            </w:pict>
          </mc:Fallback>
        </mc:AlternateContent>
      </w:r>
      <w:r>
        <w:rPr>
          <w:noProof/>
          <w:lang w:val="en-IE" w:eastAsia="en-IE"/>
        </w:rPr>
        <mc:AlternateContent>
          <mc:Choice Requires="wps">
            <w:drawing>
              <wp:anchor distT="0" distB="0" distL="114300" distR="114300" simplePos="0" relativeHeight="251725312" behindDoc="0" locked="0" layoutInCell="1" allowOverlap="1" wp14:anchorId="494F883A" wp14:editId="0B29F3D0">
                <wp:simplePos x="0" y="0"/>
                <wp:positionH relativeFrom="column">
                  <wp:posOffset>4352925</wp:posOffset>
                </wp:positionH>
                <wp:positionV relativeFrom="paragraph">
                  <wp:posOffset>12700</wp:posOffset>
                </wp:positionV>
                <wp:extent cx="467995" cy="396240"/>
                <wp:effectExtent l="0" t="0" r="27305" b="22860"/>
                <wp:wrapNone/>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96240"/>
                        </a:xfrm>
                        <a:prstGeom prst="rect">
                          <a:avLst/>
                        </a:prstGeom>
                        <a:solidFill>
                          <a:srgbClr val="FFFFFF"/>
                        </a:solidFill>
                        <a:ln w="9525">
                          <a:solidFill>
                            <a:srgbClr val="000000"/>
                          </a:solidFill>
                          <a:miter lim="800000"/>
                          <a:headEnd/>
                          <a:tailEnd/>
                        </a:ln>
                      </wps:spPr>
                      <wps:txbx>
                        <w:txbxContent>
                          <w:p w14:paraId="34FBD461" w14:textId="77777777" w:rsidR="00865066" w:rsidRPr="00B25A0F" w:rsidRDefault="00865066" w:rsidP="00865066">
                            <w:pPr>
                              <w:rPr>
                                <w:u w:val="single"/>
                                <w:lang w:val="en-IE"/>
                              </w:rPr>
                            </w:pPr>
                            <w:r w:rsidRPr="00B25A0F">
                              <w:rPr>
                                <w:u w:val="single"/>
                                <w:lang w:val="en-IE"/>
                              </w:rPr>
                              <w:t>YES</w:t>
                            </w:r>
                          </w:p>
                          <w:p w14:paraId="3C0F6847" w14:textId="77777777" w:rsidR="00865066" w:rsidRPr="0010035A" w:rsidRDefault="00865066" w:rsidP="00865066">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883A" id="_x0000_s1033" type="#_x0000_t202" style="position:absolute;left:0;text-align:left;margin-left:342.75pt;margin-top:1pt;width:36.85pt;height:31.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">
                <v:textbox>
                  <w:txbxContent>
                    <w:p w14:paraId="34FBD461" w14:textId="77777777" w:rsidR="00865066" w:rsidRPr="00B25A0F" w:rsidRDefault="00865066" w:rsidP="00865066">
                      <w:pPr>
                        <w:rPr>
                          <w:u w:val="single"/>
                          <w:lang w:val="en-IE"/>
                        </w:rPr>
                      </w:pPr>
                      <w:r w:rsidRPr="00B25A0F">
                        <w:rPr>
                          <w:u w:val="single"/>
                          <w:lang w:val="en-IE"/>
                        </w:rPr>
                        <w:t>YES</w:t>
                      </w:r>
                    </w:p>
                    <w:p w14:paraId="3C0F6847" w14:textId="77777777" w:rsidR="00865066" w:rsidRPr="0010035A" w:rsidRDefault="00865066" w:rsidP="00865066">
                      <w:pPr>
                        <w:rPr>
                          <w:lang w:val="en-IE"/>
                        </w:rPr>
                      </w:pPr>
                    </w:p>
                  </w:txbxContent>
                </v:textbox>
              </v:shape>
            </w:pict>
          </mc:Fallback>
        </mc:AlternateContent>
      </w:r>
      <w:r w:rsidR="0010035A" w:rsidRPr="00865066">
        <w:rPr>
          <w:rFonts w:ascii="Arial" w:hAnsi="Arial" w:cs="Arial"/>
          <w:sz w:val="22"/>
          <w:szCs w:val="22"/>
        </w:rPr>
        <w:t>Separate applications</w:t>
      </w:r>
      <w:r>
        <w:rPr>
          <w:rFonts w:ascii="Arial" w:hAnsi="Arial" w:cs="Arial"/>
          <w:sz w:val="22"/>
          <w:szCs w:val="22"/>
        </w:rPr>
        <w:t xml:space="preserve"> </w:t>
      </w:r>
      <w:r w:rsidR="0010035A" w:rsidRPr="00865066">
        <w:rPr>
          <w:rFonts w:ascii="Arial" w:hAnsi="Arial" w:cs="Arial"/>
          <w:sz w:val="22"/>
          <w:szCs w:val="22"/>
        </w:rPr>
        <w:t>are/</w:t>
      </w:r>
      <w:proofErr w:type="gramStart"/>
      <w:r w:rsidR="0010035A" w:rsidRPr="00865066">
        <w:rPr>
          <w:rFonts w:ascii="Arial" w:hAnsi="Arial" w:cs="Arial"/>
          <w:sz w:val="22"/>
          <w:szCs w:val="22"/>
        </w:rPr>
        <w:t>will be submitted</w:t>
      </w:r>
      <w:proofErr w:type="gramEnd"/>
      <w:r w:rsidR="0010035A" w:rsidRPr="00865066">
        <w:rPr>
          <w:rFonts w:ascii="Arial" w:hAnsi="Arial" w:cs="Arial"/>
          <w:sz w:val="22"/>
          <w:szCs w:val="22"/>
        </w:rPr>
        <w:t xml:space="preserve"> to the </w:t>
      </w:r>
      <w:r>
        <w:rPr>
          <w:rFonts w:ascii="Arial" w:hAnsi="Arial" w:cs="Arial"/>
          <w:sz w:val="22"/>
          <w:szCs w:val="22"/>
        </w:rPr>
        <w:br/>
      </w:r>
      <w:r w:rsidR="0010035A" w:rsidRPr="00865066">
        <w:rPr>
          <w:rFonts w:ascii="Arial" w:hAnsi="Arial" w:cs="Arial"/>
          <w:sz w:val="22"/>
          <w:szCs w:val="22"/>
        </w:rPr>
        <w:t>Registration Board for each</w:t>
      </w:r>
      <w:r>
        <w:rPr>
          <w:rFonts w:ascii="Arial" w:hAnsi="Arial" w:cs="Arial"/>
          <w:sz w:val="22"/>
          <w:szCs w:val="22"/>
        </w:rPr>
        <w:t xml:space="preserve"> </w:t>
      </w:r>
      <w:r w:rsidR="0010035A" w:rsidRPr="00865066">
        <w:rPr>
          <w:rFonts w:ascii="Arial" w:hAnsi="Arial" w:cs="Arial"/>
          <w:sz w:val="22"/>
          <w:szCs w:val="22"/>
        </w:rPr>
        <w:t>programme/pathway.</w:t>
      </w:r>
      <w:r>
        <w:rPr>
          <w:rFonts w:ascii="Arial" w:hAnsi="Arial" w:cs="Arial"/>
          <w:sz w:val="22"/>
          <w:szCs w:val="22"/>
        </w:rPr>
        <w:tab/>
      </w:r>
      <w:r>
        <w:rPr>
          <w:rFonts w:ascii="Arial" w:hAnsi="Arial" w:cs="Arial"/>
          <w:sz w:val="22"/>
          <w:szCs w:val="22"/>
        </w:rPr>
        <w:tab/>
      </w:r>
    </w:p>
    <w:p w14:paraId="42A574CD" w14:textId="77777777" w:rsidR="00865066" w:rsidRDefault="00865066" w:rsidP="00E256E7">
      <w:pPr>
        <w:spacing w:line="276" w:lineRule="auto"/>
        <w:rPr>
          <w:rFonts w:ascii="Arial" w:hAnsi="Arial" w:cs="Arial"/>
          <w:sz w:val="22"/>
          <w:szCs w:val="22"/>
        </w:rPr>
      </w:pPr>
      <w:r>
        <w:rPr>
          <w:noProof/>
          <w:lang w:val="en-IE" w:eastAsia="en-IE"/>
        </w:rPr>
        <mc:AlternateContent>
          <mc:Choice Requires="wps">
            <w:drawing>
              <wp:anchor distT="0" distB="0" distL="114300" distR="114300" simplePos="0" relativeHeight="251665920" behindDoc="0" locked="0" layoutInCell="1" allowOverlap="1" wp14:anchorId="637B24C3" wp14:editId="063E4182">
                <wp:simplePos x="0" y="0"/>
                <wp:positionH relativeFrom="column">
                  <wp:posOffset>4669155</wp:posOffset>
                </wp:positionH>
                <wp:positionV relativeFrom="paragraph">
                  <wp:posOffset>156210</wp:posOffset>
                </wp:positionV>
                <wp:extent cx="467995" cy="288290"/>
                <wp:effectExtent l="0" t="0" r="27305" b="1651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88290"/>
                        </a:xfrm>
                        <a:prstGeom prst="rect">
                          <a:avLst/>
                        </a:prstGeom>
                        <a:solidFill>
                          <a:srgbClr val="FFFFFF"/>
                        </a:solidFill>
                        <a:ln w="9525">
                          <a:solidFill>
                            <a:srgbClr val="000000"/>
                          </a:solidFill>
                          <a:miter lim="800000"/>
                          <a:headEnd/>
                          <a:tailEnd/>
                        </a:ln>
                      </wps:spPr>
                      <wps:txbx>
                        <w:txbxContent>
                          <w:p w14:paraId="0D58DDD5" w14:textId="77777777" w:rsidR="00B25A0F" w:rsidRPr="00B25A0F" w:rsidRDefault="00B25A0F" w:rsidP="00B25A0F">
                            <w:pPr>
                              <w:rPr>
                                <w:u w:val="single"/>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24C3" id="Text Box 16" o:spid="_x0000_s1034" type="#_x0000_t202" style="position:absolute;margin-left:367.65pt;margin-top:12.3pt;width:36.85pt;height:2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">
                <v:textbox>
                  <w:txbxContent>
                    <w:p w14:paraId="0D58DDD5" w14:textId="77777777" w:rsidR="00B25A0F" w:rsidRPr="00B25A0F" w:rsidRDefault="00B25A0F" w:rsidP="00B25A0F">
                      <w:pPr>
                        <w:rPr>
                          <w:u w:val="single"/>
                          <w:lang w:val="en-IE"/>
                        </w:rPr>
                      </w:pPr>
                    </w:p>
                  </w:txbxContent>
                </v:textbox>
              </v:shape>
            </w:pict>
          </mc:Fallback>
        </mc:AlternateContent>
      </w:r>
    </w:p>
    <w:p w14:paraId="607EB64F" w14:textId="77777777" w:rsidR="0010035A" w:rsidRDefault="00B25A0F" w:rsidP="0010035A">
      <w:pPr>
        <w:spacing w:line="276" w:lineRule="auto"/>
        <w:ind w:left="360"/>
        <w:rPr>
          <w:rFonts w:ascii="Arial" w:hAnsi="Arial" w:cs="Arial"/>
          <w:sz w:val="22"/>
          <w:szCs w:val="22"/>
        </w:rPr>
      </w:pPr>
      <w:r>
        <w:rPr>
          <w:rFonts w:ascii="Arial" w:hAnsi="Arial" w:cs="Arial"/>
          <w:sz w:val="22"/>
          <w:szCs w:val="22"/>
        </w:rPr>
        <w:t xml:space="preserve">Please indicate the number of other programmes/pathways </w:t>
      </w:r>
      <w:r w:rsidR="00E91472">
        <w:rPr>
          <w:rFonts w:ascii="Arial" w:hAnsi="Arial" w:cs="Arial"/>
          <w:sz w:val="22"/>
          <w:szCs w:val="22"/>
        </w:rPr>
        <w:br/>
        <w:t xml:space="preserve">delivered by the institution leading to the qualification title listed </w:t>
      </w:r>
      <w:r w:rsidR="00E91472">
        <w:rPr>
          <w:rFonts w:ascii="Arial" w:hAnsi="Arial" w:cs="Arial"/>
          <w:sz w:val="22"/>
          <w:szCs w:val="22"/>
        </w:rPr>
        <w:br/>
        <w:t>above:</w:t>
      </w:r>
      <w:r>
        <w:rPr>
          <w:rFonts w:ascii="Arial" w:hAnsi="Arial" w:cs="Arial"/>
          <w:sz w:val="22"/>
          <w:szCs w:val="22"/>
        </w:rPr>
        <w:tab/>
      </w:r>
      <w:r>
        <w:rPr>
          <w:rFonts w:ascii="Arial" w:hAnsi="Arial" w:cs="Arial"/>
          <w:sz w:val="22"/>
          <w:szCs w:val="22"/>
        </w:rPr>
        <w:tab/>
      </w:r>
    </w:p>
    <w:p w14:paraId="7824ECBB" w14:textId="77777777" w:rsidR="009F50D8" w:rsidRPr="00257739" w:rsidRDefault="009F50D8" w:rsidP="0010035A">
      <w:pPr>
        <w:spacing w:line="276" w:lineRule="auto"/>
        <w:ind w:left="360"/>
        <w:rPr>
          <w:rFonts w:ascii="Arial" w:hAnsi="Arial" w:cs="Arial"/>
          <w:sz w:val="22"/>
          <w:szCs w:val="22"/>
        </w:rPr>
      </w:pPr>
    </w:p>
    <w:p w14:paraId="3B9AC1B0" w14:textId="77777777" w:rsidR="00E91472" w:rsidRDefault="00865066" w:rsidP="0010035A">
      <w:pPr>
        <w:spacing w:line="276" w:lineRule="auto"/>
        <w:rPr>
          <w:rFonts w:ascii="Arial" w:eastAsia="Calibri" w:hAnsi="Arial" w:cs="Arial"/>
          <w:b/>
          <w:sz w:val="22"/>
          <w:szCs w:val="22"/>
          <w:lang w:val="en-IE" w:eastAsia="en-US"/>
        </w:rPr>
      </w:pPr>
      <w:r>
        <w:rPr>
          <w:rFonts w:ascii="Arial" w:eastAsia="Calibri" w:hAnsi="Arial" w:cs="Arial"/>
          <w:b/>
          <w:sz w:val="22"/>
          <w:szCs w:val="22"/>
          <w:lang w:val="en-IE" w:eastAsia="en-US"/>
        </w:rPr>
        <w:t xml:space="preserve">I declare that the information submitted in this document </w:t>
      </w:r>
      <w:r w:rsidR="00E91472">
        <w:rPr>
          <w:rFonts w:ascii="Arial" w:eastAsia="Calibri" w:hAnsi="Arial" w:cs="Arial"/>
          <w:b/>
          <w:sz w:val="22"/>
          <w:szCs w:val="22"/>
          <w:lang w:val="en-IE" w:eastAsia="en-US"/>
        </w:rPr>
        <w:t>is</w:t>
      </w:r>
      <w:r>
        <w:rPr>
          <w:rFonts w:ascii="Arial" w:eastAsia="Calibri" w:hAnsi="Arial" w:cs="Arial"/>
          <w:b/>
          <w:sz w:val="22"/>
          <w:szCs w:val="22"/>
          <w:lang w:val="en-IE" w:eastAsia="en-US"/>
        </w:rPr>
        <w:t xml:space="preserve"> accurate</w:t>
      </w:r>
      <w:r w:rsidR="00E91472">
        <w:rPr>
          <w:rFonts w:ascii="Arial" w:eastAsia="Calibri" w:hAnsi="Arial" w:cs="Arial"/>
          <w:b/>
          <w:sz w:val="22"/>
          <w:szCs w:val="22"/>
          <w:lang w:val="en-IE" w:eastAsia="en-US"/>
        </w:rPr>
        <w:t>.</w:t>
      </w:r>
    </w:p>
    <w:p w14:paraId="3B054B3D" w14:textId="77777777" w:rsidR="00E91472" w:rsidRDefault="00E91472" w:rsidP="0010035A">
      <w:pPr>
        <w:spacing w:line="276" w:lineRule="auto"/>
        <w:rPr>
          <w:rFonts w:ascii="Arial" w:eastAsia="Calibri" w:hAnsi="Arial" w:cs="Arial"/>
          <w:b/>
          <w:sz w:val="22"/>
          <w:szCs w:val="22"/>
          <w:lang w:val="en-IE" w:eastAsia="en-US"/>
        </w:rPr>
      </w:pPr>
    </w:p>
    <w:p w14:paraId="552435E1" w14:textId="77777777" w:rsidR="0069529C" w:rsidRPr="00257739" w:rsidRDefault="00E91472" w:rsidP="0010035A">
      <w:pPr>
        <w:spacing w:line="276" w:lineRule="auto"/>
        <w:rPr>
          <w:rFonts w:ascii="Arial" w:eastAsia="Calibri" w:hAnsi="Arial" w:cs="Arial"/>
          <w:b/>
          <w:sz w:val="22"/>
          <w:szCs w:val="22"/>
          <w:lang w:val="en-IE" w:eastAsia="en-US"/>
        </w:rPr>
      </w:pPr>
      <w:r>
        <w:rPr>
          <w:rFonts w:ascii="Arial" w:eastAsia="Calibri" w:hAnsi="Arial" w:cs="Arial"/>
          <w:b/>
          <w:sz w:val="22"/>
          <w:szCs w:val="22"/>
          <w:lang w:val="en-IE" w:eastAsia="en-US"/>
        </w:rPr>
        <w:t>The institution will</w:t>
      </w:r>
      <w:r w:rsidR="00E256E7">
        <w:rPr>
          <w:rFonts w:ascii="Arial" w:eastAsia="Calibri" w:hAnsi="Arial" w:cs="Arial"/>
          <w:b/>
          <w:sz w:val="22"/>
          <w:szCs w:val="22"/>
          <w:lang w:val="en-IE" w:eastAsia="en-US"/>
        </w:rPr>
        <w:t xml:space="preserve"> advise the relevant Registration Board </w:t>
      </w:r>
      <w:r>
        <w:rPr>
          <w:rFonts w:ascii="Arial" w:eastAsia="Calibri" w:hAnsi="Arial" w:cs="Arial"/>
          <w:b/>
          <w:sz w:val="22"/>
          <w:szCs w:val="22"/>
          <w:lang w:val="en-IE" w:eastAsia="en-US"/>
        </w:rPr>
        <w:t xml:space="preserve">should the information in this document change.  </w:t>
      </w:r>
    </w:p>
    <w:p w14:paraId="6933E6F5" w14:textId="77777777" w:rsidR="009B0D30" w:rsidRDefault="009B0D30" w:rsidP="0010035A">
      <w:pPr>
        <w:spacing w:line="276" w:lineRule="auto"/>
        <w:rPr>
          <w:rFonts w:ascii="Arial" w:eastAsia="Calibri" w:hAnsi="Arial" w:cs="Arial"/>
          <w:szCs w:val="22"/>
          <w:lang w:val="en-IE" w:eastAsia="en-US"/>
        </w:rPr>
      </w:pPr>
    </w:p>
    <w:p w14:paraId="07302644" w14:textId="77777777" w:rsidR="00585397" w:rsidRDefault="00985C85" w:rsidP="0010035A">
      <w:pPr>
        <w:spacing w:line="276" w:lineRule="auto"/>
        <w:rPr>
          <w:rFonts w:ascii="Arial" w:eastAsia="Calibri" w:hAnsi="Arial" w:cs="Arial"/>
          <w:sz w:val="22"/>
          <w:szCs w:val="22"/>
          <w:lang w:val="en-IE" w:eastAsia="en-US"/>
        </w:rPr>
      </w:pPr>
      <w:r w:rsidRPr="002354D2">
        <w:rPr>
          <w:rFonts w:ascii="Arial" w:eastAsia="Calibri" w:hAnsi="Arial" w:cs="Arial"/>
          <w:color w:val="00BCE4"/>
          <w:sz w:val="22"/>
          <w:szCs w:val="22"/>
          <w:lang w:val="en-IE" w:eastAsia="en-US"/>
        </w:rPr>
        <w:t>Head of Institution/Registrar</w:t>
      </w:r>
      <w:r w:rsidR="00B133A3">
        <w:rPr>
          <w:rFonts w:ascii="Arial" w:eastAsia="Calibri" w:hAnsi="Arial" w:cs="Arial"/>
          <w:color w:val="00BCE4"/>
          <w:sz w:val="22"/>
          <w:szCs w:val="22"/>
          <w:lang w:val="en-IE" w:eastAsia="en-US"/>
        </w:rPr>
        <w:t>:</w:t>
      </w:r>
      <w:r w:rsidRPr="002354D2">
        <w:rPr>
          <w:rFonts w:ascii="Arial" w:eastAsia="Calibri" w:hAnsi="Arial" w:cs="Arial"/>
          <w:sz w:val="22"/>
          <w:szCs w:val="22"/>
          <w:lang w:val="en-IE" w:eastAsia="en-US"/>
        </w:rPr>
        <w:tab/>
      </w:r>
      <w:r>
        <w:rPr>
          <w:rFonts w:ascii="Arial" w:eastAsia="Calibri" w:hAnsi="Arial" w:cs="Arial"/>
          <w:sz w:val="22"/>
          <w:szCs w:val="22"/>
          <w:lang w:val="en-IE" w:eastAsia="en-US"/>
        </w:rPr>
        <w:tab/>
      </w:r>
    </w:p>
    <w:p w14:paraId="5D38A956" w14:textId="77777777" w:rsidR="00585397" w:rsidRDefault="00585397" w:rsidP="0010035A">
      <w:pPr>
        <w:spacing w:line="276" w:lineRule="auto"/>
        <w:rPr>
          <w:rFonts w:ascii="Arial" w:eastAsia="Calibri" w:hAnsi="Arial" w:cs="Arial"/>
          <w:sz w:val="22"/>
          <w:szCs w:val="22"/>
          <w:lang w:val="en-IE" w:eastAsia="en-US"/>
        </w:rPr>
      </w:pPr>
    </w:p>
    <w:p w14:paraId="61C52FA4" w14:textId="77777777" w:rsidR="00985C85" w:rsidRDefault="00985C85" w:rsidP="0010035A">
      <w:pPr>
        <w:spacing w:line="276" w:lineRule="auto"/>
        <w:rPr>
          <w:rFonts w:ascii="Arial" w:eastAsia="Calibri" w:hAnsi="Arial" w:cs="Arial"/>
          <w:sz w:val="22"/>
          <w:szCs w:val="22"/>
          <w:lang w:val="en-IE" w:eastAsia="en-US"/>
        </w:rPr>
      </w:pPr>
      <w:r>
        <w:rPr>
          <w:rFonts w:ascii="Arial" w:eastAsia="Calibri" w:hAnsi="Arial" w:cs="Arial"/>
          <w:sz w:val="22"/>
          <w:szCs w:val="22"/>
          <w:lang w:val="en-IE" w:eastAsia="en-US"/>
        </w:rPr>
        <w:t>_______</w:t>
      </w:r>
      <w:r w:rsidR="001253D6">
        <w:rPr>
          <w:rFonts w:ascii="Arial" w:eastAsia="Calibri" w:hAnsi="Arial" w:cs="Arial"/>
          <w:sz w:val="22"/>
          <w:szCs w:val="22"/>
          <w:lang w:val="en-IE" w:eastAsia="en-US"/>
        </w:rPr>
        <w:t>____</w:t>
      </w:r>
      <w:r>
        <w:rPr>
          <w:rFonts w:ascii="Arial" w:eastAsia="Calibri" w:hAnsi="Arial" w:cs="Arial"/>
          <w:sz w:val="22"/>
          <w:szCs w:val="22"/>
          <w:lang w:val="en-IE" w:eastAsia="en-US"/>
        </w:rPr>
        <w:t xml:space="preserve">_________________ </w:t>
      </w:r>
      <w:r w:rsidR="00585397">
        <w:rPr>
          <w:rFonts w:ascii="Arial" w:eastAsia="Calibri" w:hAnsi="Arial" w:cs="Arial"/>
          <w:sz w:val="22"/>
          <w:szCs w:val="22"/>
          <w:lang w:val="en-IE" w:eastAsia="en-US"/>
        </w:rPr>
        <w:tab/>
      </w:r>
      <w:r w:rsidR="00585397">
        <w:rPr>
          <w:rFonts w:ascii="Arial" w:eastAsia="Calibri" w:hAnsi="Arial" w:cs="Arial"/>
          <w:sz w:val="22"/>
          <w:szCs w:val="22"/>
          <w:lang w:val="en-IE" w:eastAsia="en-US"/>
        </w:rPr>
        <w:tab/>
        <w:t>____________________________</w:t>
      </w:r>
    </w:p>
    <w:p w14:paraId="64C199E4" w14:textId="77777777" w:rsidR="009B0D30" w:rsidRDefault="009B0D30" w:rsidP="0010035A">
      <w:pPr>
        <w:spacing w:line="276" w:lineRule="auto"/>
        <w:rPr>
          <w:rFonts w:ascii="Arial" w:eastAsia="Calibri" w:hAnsi="Arial" w:cs="Arial"/>
          <w:sz w:val="22"/>
          <w:szCs w:val="22"/>
          <w:lang w:val="en-IE" w:eastAsia="en-US"/>
        </w:rPr>
      </w:pPr>
      <w:r>
        <w:rPr>
          <w:rFonts w:ascii="Arial" w:eastAsia="Calibri" w:hAnsi="Arial" w:cs="Arial"/>
          <w:sz w:val="22"/>
          <w:szCs w:val="22"/>
          <w:lang w:val="en-IE" w:eastAsia="en-US"/>
        </w:rPr>
        <w:t>Name in block letters</w:t>
      </w:r>
      <w:r w:rsidR="00585397">
        <w:rPr>
          <w:rFonts w:ascii="Arial" w:eastAsia="Calibri" w:hAnsi="Arial" w:cs="Arial"/>
          <w:sz w:val="22"/>
          <w:szCs w:val="22"/>
          <w:lang w:val="en-IE" w:eastAsia="en-US"/>
        </w:rPr>
        <w:tab/>
      </w:r>
      <w:r w:rsidR="00585397">
        <w:rPr>
          <w:rFonts w:ascii="Arial" w:eastAsia="Calibri" w:hAnsi="Arial" w:cs="Arial"/>
          <w:sz w:val="22"/>
          <w:szCs w:val="22"/>
          <w:lang w:val="en-IE" w:eastAsia="en-US"/>
        </w:rPr>
        <w:tab/>
      </w:r>
      <w:r w:rsidR="00585397">
        <w:rPr>
          <w:rFonts w:ascii="Arial" w:eastAsia="Calibri" w:hAnsi="Arial" w:cs="Arial"/>
          <w:sz w:val="22"/>
          <w:szCs w:val="22"/>
          <w:lang w:val="en-IE" w:eastAsia="en-US"/>
        </w:rPr>
        <w:tab/>
      </w:r>
      <w:r w:rsidR="00585397">
        <w:rPr>
          <w:rFonts w:ascii="Arial" w:eastAsia="Calibri" w:hAnsi="Arial" w:cs="Arial"/>
          <w:sz w:val="22"/>
          <w:szCs w:val="22"/>
          <w:lang w:val="en-IE" w:eastAsia="en-US"/>
        </w:rPr>
        <w:tab/>
        <w:t xml:space="preserve">Signature </w:t>
      </w:r>
    </w:p>
    <w:p w14:paraId="7239AE92" w14:textId="77777777" w:rsidR="009B0D30" w:rsidRDefault="009B0D30" w:rsidP="0010035A">
      <w:pPr>
        <w:spacing w:line="276" w:lineRule="auto"/>
        <w:rPr>
          <w:rFonts w:ascii="Arial" w:eastAsia="Calibri" w:hAnsi="Arial" w:cs="Arial"/>
          <w:sz w:val="22"/>
          <w:szCs w:val="22"/>
          <w:lang w:val="en-IE" w:eastAsia="en-US"/>
        </w:rPr>
      </w:pPr>
    </w:p>
    <w:p w14:paraId="29EB02B6" w14:textId="77777777" w:rsidR="00985C85" w:rsidRDefault="00985C85" w:rsidP="0010035A">
      <w:pPr>
        <w:spacing w:line="276" w:lineRule="auto"/>
        <w:rPr>
          <w:rFonts w:ascii="Arial" w:eastAsia="Calibri" w:hAnsi="Arial" w:cs="Arial"/>
          <w:sz w:val="22"/>
          <w:szCs w:val="22"/>
          <w:lang w:val="en-IE" w:eastAsia="en-US"/>
        </w:rPr>
      </w:pPr>
      <w:r>
        <w:rPr>
          <w:rFonts w:ascii="Arial" w:eastAsia="Calibri" w:hAnsi="Arial" w:cs="Arial"/>
          <w:sz w:val="22"/>
          <w:szCs w:val="22"/>
          <w:lang w:val="en-IE" w:eastAsia="en-US"/>
        </w:rPr>
        <w:t xml:space="preserve">Date: </w:t>
      </w:r>
      <w:r>
        <w:rPr>
          <w:rFonts w:ascii="Arial" w:eastAsia="Calibri" w:hAnsi="Arial" w:cs="Arial"/>
          <w:sz w:val="22"/>
          <w:szCs w:val="22"/>
          <w:lang w:val="en-IE" w:eastAsia="en-US"/>
        </w:rPr>
        <w:tab/>
        <w:t>____</w:t>
      </w:r>
      <w:r w:rsidR="001253D6">
        <w:rPr>
          <w:rFonts w:ascii="Arial" w:eastAsia="Calibri" w:hAnsi="Arial" w:cs="Arial"/>
          <w:sz w:val="22"/>
          <w:szCs w:val="22"/>
          <w:lang w:val="en-IE" w:eastAsia="en-US"/>
        </w:rPr>
        <w:t>____</w:t>
      </w:r>
      <w:r>
        <w:rPr>
          <w:rFonts w:ascii="Arial" w:eastAsia="Calibri" w:hAnsi="Arial" w:cs="Arial"/>
          <w:sz w:val="22"/>
          <w:szCs w:val="22"/>
          <w:lang w:val="en-IE" w:eastAsia="en-US"/>
        </w:rPr>
        <w:t>______________</w:t>
      </w:r>
    </w:p>
    <w:p w14:paraId="37D3DAB5" w14:textId="77777777" w:rsidR="002354D2" w:rsidRDefault="002354D2" w:rsidP="0010035A">
      <w:pPr>
        <w:pBdr>
          <w:bottom w:val="dashSmallGap" w:sz="4" w:space="1" w:color="00B0F0"/>
        </w:pBdr>
        <w:spacing w:line="276" w:lineRule="auto"/>
        <w:rPr>
          <w:rFonts w:ascii="Arial" w:eastAsia="Calibri" w:hAnsi="Arial" w:cs="Arial"/>
          <w:sz w:val="22"/>
          <w:szCs w:val="22"/>
          <w:lang w:val="en-IE" w:eastAsia="en-US"/>
        </w:rPr>
      </w:pPr>
    </w:p>
    <w:p w14:paraId="557A1C62" w14:textId="77777777" w:rsidR="00B133A3" w:rsidRDefault="00B133A3" w:rsidP="0010035A">
      <w:pPr>
        <w:spacing w:line="276" w:lineRule="auto"/>
        <w:rPr>
          <w:rFonts w:ascii="Arial" w:eastAsia="Calibri" w:hAnsi="Arial" w:cs="Arial"/>
          <w:color w:val="00BCE4"/>
          <w:sz w:val="22"/>
          <w:szCs w:val="22"/>
          <w:lang w:val="en-IE" w:eastAsia="en-US"/>
        </w:rPr>
      </w:pPr>
    </w:p>
    <w:p w14:paraId="489FB225" w14:textId="77777777" w:rsidR="00585397" w:rsidRDefault="00985C85" w:rsidP="0010035A">
      <w:pPr>
        <w:spacing w:line="276" w:lineRule="auto"/>
        <w:rPr>
          <w:rFonts w:ascii="Arial" w:eastAsia="Calibri" w:hAnsi="Arial" w:cs="Arial"/>
          <w:sz w:val="22"/>
          <w:szCs w:val="22"/>
          <w:lang w:val="en-IE" w:eastAsia="en-US"/>
        </w:rPr>
      </w:pPr>
      <w:r w:rsidRPr="002354D2">
        <w:rPr>
          <w:rFonts w:ascii="Arial" w:eastAsia="Calibri" w:hAnsi="Arial" w:cs="Arial"/>
          <w:color w:val="00BCE4"/>
          <w:sz w:val="22"/>
          <w:szCs w:val="22"/>
          <w:lang w:val="en-IE" w:eastAsia="en-US"/>
        </w:rPr>
        <w:t>Head of School/Department</w:t>
      </w:r>
      <w:r w:rsidR="00B133A3">
        <w:rPr>
          <w:rFonts w:ascii="Arial" w:eastAsia="Calibri" w:hAnsi="Arial" w:cs="Arial"/>
          <w:color w:val="00BCE4"/>
          <w:sz w:val="22"/>
          <w:szCs w:val="22"/>
          <w:lang w:val="en-IE" w:eastAsia="en-US"/>
        </w:rPr>
        <w:t>:</w:t>
      </w:r>
      <w:r>
        <w:rPr>
          <w:rFonts w:ascii="Arial" w:eastAsia="Calibri" w:hAnsi="Arial" w:cs="Arial"/>
          <w:sz w:val="22"/>
          <w:szCs w:val="22"/>
          <w:lang w:val="en-IE" w:eastAsia="en-US"/>
        </w:rPr>
        <w:tab/>
      </w:r>
      <w:r>
        <w:rPr>
          <w:rFonts w:ascii="Arial" w:eastAsia="Calibri" w:hAnsi="Arial" w:cs="Arial"/>
          <w:sz w:val="22"/>
          <w:szCs w:val="22"/>
          <w:lang w:val="en-IE" w:eastAsia="en-US"/>
        </w:rPr>
        <w:tab/>
      </w:r>
    </w:p>
    <w:p w14:paraId="3182076A" w14:textId="77777777" w:rsidR="00585397" w:rsidRDefault="00585397" w:rsidP="0010035A">
      <w:pPr>
        <w:spacing w:line="276" w:lineRule="auto"/>
        <w:rPr>
          <w:rFonts w:ascii="Arial" w:eastAsia="Calibri" w:hAnsi="Arial" w:cs="Arial"/>
          <w:sz w:val="22"/>
          <w:szCs w:val="22"/>
          <w:lang w:val="en-IE" w:eastAsia="en-US"/>
        </w:rPr>
      </w:pPr>
    </w:p>
    <w:p w14:paraId="64633C68" w14:textId="77777777" w:rsidR="002354D2" w:rsidRDefault="002354D2" w:rsidP="0010035A">
      <w:pPr>
        <w:spacing w:line="276" w:lineRule="auto"/>
        <w:rPr>
          <w:rFonts w:ascii="Arial" w:eastAsia="Calibri" w:hAnsi="Arial" w:cs="Arial"/>
          <w:sz w:val="22"/>
          <w:szCs w:val="22"/>
          <w:lang w:val="en-IE" w:eastAsia="en-US"/>
        </w:rPr>
      </w:pPr>
      <w:r>
        <w:rPr>
          <w:rFonts w:ascii="Arial" w:eastAsia="Calibri" w:hAnsi="Arial" w:cs="Arial"/>
          <w:sz w:val="22"/>
          <w:szCs w:val="22"/>
          <w:lang w:val="en-IE" w:eastAsia="en-US"/>
        </w:rPr>
        <w:t>________</w:t>
      </w:r>
      <w:r w:rsidR="001253D6">
        <w:rPr>
          <w:rFonts w:ascii="Arial" w:eastAsia="Calibri" w:hAnsi="Arial" w:cs="Arial"/>
          <w:sz w:val="22"/>
          <w:szCs w:val="22"/>
          <w:lang w:val="en-IE" w:eastAsia="en-US"/>
        </w:rPr>
        <w:t>___</w:t>
      </w:r>
      <w:r>
        <w:rPr>
          <w:rFonts w:ascii="Arial" w:eastAsia="Calibri" w:hAnsi="Arial" w:cs="Arial"/>
          <w:sz w:val="22"/>
          <w:szCs w:val="22"/>
          <w:lang w:val="en-IE" w:eastAsia="en-US"/>
        </w:rPr>
        <w:t xml:space="preserve">________________ </w:t>
      </w:r>
      <w:r w:rsidR="00585397">
        <w:rPr>
          <w:rFonts w:ascii="Arial" w:eastAsia="Calibri" w:hAnsi="Arial" w:cs="Arial"/>
          <w:sz w:val="22"/>
          <w:szCs w:val="22"/>
          <w:lang w:val="en-IE" w:eastAsia="en-US"/>
        </w:rPr>
        <w:tab/>
      </w:r>
      <w:r w:rsidR="00585397">
        <w:rPr>
          <w:rFonts w:ascii="Arial" w:eastAsia="Calibri" w:hAnsi="Arial" w:cs="Arial"/>
          <w:sz w:val="22"/>
          <w:szCs w:val="22"/>
          <w:lang w:val="en-IE" w:eastAsia="en-US"/>
        </w:rPr>
        <w:tab/>
        <w:t>__________________________</w:t>
      </w:r>
    </w:p>
    <w:p w14:paraId="4E1145E3" w14:textId="77777777" w:rsidR="002354D2" w:rsidRDefault="002354D2" w:rsidP="0010035A">
      <w:pPr>
        <w:spacing w:line="276" w:lineRule="auto"/>
        <w:rPr>
          <w:rFonts w:ascii="Arial" w:eastAsia="Calibri" w:hAnsi="Arial" w:cs="Arial"/>
          <w:sz w:val="22"/>
          <w:szCs w:val="22"/>
          <w:lang w:val="en-IE" w:eastAsia="en-US"/>
        </w:rPr>
      </w:pPr>
      <w:r>
        <w:rPr>
          <w:rFonts w:ascii="Arial" w:eastAsia="Calibri" w:hAnsi="Arial" w:cs="Arial"/>
          <w:sz w:val="22"/>
          <w:szCs w:val="22"/>
          <w:lang w:val="en-IE" w:eastAsia="en-US"/>
        </w:rPr>
        <w:t>Name in block letters</w:t>
      </w:r>
      <w:r>
        <w:rPr>
          <w:rFonts w:ascii="Arial" w:eastAsia="Calibri" w:hAnsi="Arial" w:cs="Arial"/>
          <w:sz w:val="22"/>
          <w:szCs w:val="22"/>
          <w:lang w:val="en-IE" w:eastAsia="en-US"/>
        </w:rPr>
        <w:tab/>
      </w:r>
      <w:r>
        <w:rPr>
          <w:rFonts w:ascii="Arial" w:eastAsia="Calibri" w:hAnsi="Arial" w:cs="Arial"/>
          <w:sz w:val="22"/>
          <w:szCs w:val="22"/>
          <w:lang w:val="en-IE" w:eastAsia="en-US"/>
        </w:rPr>
        <w:tab/>
      </w:r>
      <w:r>
        <w:rPr>
          <w:rFonts w:ascii="Arial" w:eastAsia="Calibri" w:hAnsi="Arial" w:cs="Arial"/>
          <w:sz w:val="22"/>
          <w:szCs w:val="22"/>
          <w:lang w:val="en-IE" w:eastAsia="en-US"/>
        </w:rPr>
        <w:tab/>
      </w:r>
      <w:r>
        <w:rPr>
          <w:rFonts w:ascii="Arial" w:eastAsia="Calibri" w:hAnsi="Arial" w:cs="Arial"/>
          <w:sz w:val="22"/>
          <w:szCs w:val="22"/>
          <w:lang w:val="en-IE" w:eastAsia="en-US"/>
        </w:rPr>
        <w:tab/>
        <w:t>Signature</w:t>
      </w:r>
    </w:p>
    <w:p w14:paraId="07B2E2B8" w14:textId="77777777" w:rsidR="002354D2" w:rsidRDefault="002354D2" w:rsidP="0010035A">
      <w:pPr>
        <w:spacing w:line="276" w:lineRule="auto"/>
        <w:rPr>
          <w:rFonts w:ascii="Arial" w:eastAsia="Calibri" w:hAnsi="Arial" w:cs="Arial"/>
          <w:sz w:val="22"/>
          <w:szCs w:val="22"/>
          <w:lang w:val="en-IE" w:eastAsia="en-US"/>
        </w:rPr>
      </w:pPr>
    </w:p>
    <w:p w14:paraId="74B06ABB" w14:textId="77777777" w:rsidR="002354D2" w:rsidRDefault="002354D2" w:rsidP="0010035A">
      <w:pPr>
        <w:spacing w:line="276" w:lineRule="auto"/>
        <w:rPr>
          <w:rFonts w:ascii="Arial" w:eastAsia="Calibri" w:hAnsi="Arial" w:cs="Arial"/>
          <w:sz w:val="22"/>
          <w:szCs w:val="22"/>
          <w:lang w:val="en-IE" w:eastAsia="en-US"/>
        </w:rPr>
      </w:pPr>
      <w:r>
        <w:rPr>
          <w:rFonts w:ascii="Arial" w:eastAsia="Calibri" w:hAnsi="Arial" w:cs="Arial"/>
          <w:sz w:val="22"/>
          <w:szCs w:val="22"/>
          <w:lang w:val="en-IE" w:eastAsia="en-US"/>
        </w:rPr>
        <w:t xml:space="preserve">Date: </w:t>
      </w:r>
      <w:r>
        <w:rPr>
          <w:rFonts w:ascii="Arial" w:eastAsia="Calibri" w:hAnsi="Arial" w:cs="Arial"/>
          <w:sz w:val="22"/>
          <w:szCs w:val="22"/>
          <w:lang w:val="en-IE" w:eastAsia="en-US"/>
        </w:rPr>
        <w:tab/>
        <w:t>_______</w:t>
      </w:r>
      <w:r w:rsidR="001253D6">
        <w:rPr>
          <w:rFonts w:ascii="Arial" w:eastAsia="Calibri" w:hAnsi="Arial" w:cs="Arial"/>
          <w:sz w:val="22"/>
          <w:szCs w:val="22"/>
          <w:lang w:val="en-IE" w:eastAsia="en-US"/>
        </w:rPr>
        <w:t>_</w:t>
      </w:r>
      <w:r>
        <w:rPr>
          <w:rFonts w:ascii="Arial" w:eastAsia="Calibri" w:hAnsi="Arial" w:cs="Arial"/>
          <w:sz w:val="22"/>
          <w:szCs w:val="22"/>
          <w:lang w:val="en-IE" w:eastAsia="en-US"/>
        </w:rPr>
        <w:t>______________</w:t>
      </w:r>
    </w:p>
    <w:p w14:paraId="7064F623" w14:textId="77777777" w:rsidR="00773E0F" w:rsidRDefault="00773E0F" w:rsidP="0010035A">
      <w:pPr>
        <w:spacing w:line="276" w:lineRule="auto"/>
        <w:ind w:left="-709"/>
        <w:rPr>
          <w:rFonts w:ascii="Arial" w:eastAsia="Calibri" w:hAnsi="Arial" w:cs="Arial"/>
          <w:b/>
          <w:color w:val="00BCE4"/>
          <w:sz w:val="28"/>
          <w:szCs w:val="28"/>
          <w:lang w:val="en-IE" w:eastAsia="en-US"/>
        </w:rPr>
      </w:pPr>
    </w:p>
    <w:p w14:paraId="2EFB897C" w14:textId="6798EA64" w:rsidR="000137FE" w:rsidRPr="00773E0F" w:rsidRDefault="000137FE" w:rsidP="0010035A">
      <w:pPr>
        <w:spacing w:line="276" w:lineRule="auto"/>
        <w:ind w:left="-709"/>
        <w:rPr>
          <w:rFonts w:ascii="Arial" w:eastAsia="Calibri" w:hAnsi="Arial" w:cs="Arial"/>
          <w:b/>
          <w:color w:val="00BCE4"/>
          <w:sz w:val="28"/>
          <w:szCs w:val="28"/>
          <w:lang w:val="en-IE" w:eastAsia="en-US"/>
        </w:rPr>
      </w:pPr>
      <w:r w:rsidRPr="00773E0F">
        <w:rPr>
          <w:rFonts w:ascii="Arial" w:eastAsia="Calibri" w:hAnsi="Arial" w:cs="Arial"/>
          <w:b/>
          <w:color w:val="00BCE4"/>
          <w:sz w:val="28"/>
          <w:szCs w:val="28"/>
          <w:lang w:val="en-IE" w:eastAsia="en-US"/>
        </w:rPr>
        <w:t xml:space="preserve">Guidance on completing Programme Application Form </w:t>
      </w:r>
    </w:p>
    <w:p w14:paraId="02D63623" w14:textId="77777777" w:rsidR="000137FE" w:rsidRPr="00AE37A5" w:rsidRDefault="000137FE" w:rsidP="000137FE">
      <w:pPr>
        <w:ind w:left="-709"/>
        <w:rPr>
          <w:rFonts w:ascii="Arial" w:eastAsia="Calibri" w:hAnsi="Arial" w:cs="Arial"/>
          <w:color w:val="00BCE4"/>
          <w:sz w:val="22"/>
          <w:szCs w:val="22"/>
          <w:lang w:val="en-IE" w:eastAsia="en-US"/>
        </w:rPr>
      </w:pPr>
    </w:p>
    <w:p w14:paraId="6EE79941" w14:textId="65F7624C" w:rsidR="000137FE" w:rsidRDefault="000137FE" w:rsidP="000137FE">
      <w:pPr>
        <w:ind w:left="-709" w:right="-477"/>
        <w:rPr>
          <w:rFonts w:ascii="Arial" w:eastAsia="Calibri" w:hAnsi="Arial" w:cs="Arial"/>
          <w:sz w:val="22"/>
          <w:szCs w:val="22"/>
          <w:lang w:val="en-IE" w:eastAsia="en-US"/>
        </w:rPr>
      </w:pPr>
      <w:r>
        <w:rPr>
          <w:rFonts w:ascii="Arial" w:eastAsia="Calibri" w:hAnsi="Arial" w:cs="Arial"/>
          <w:sz w:val="22"/>
          <w:szCs w:val="22"/>
          <w:lang w:val="en-IE" w:eastAsia="en-US"/>
        </w:rPr>
        <w:t xml:space="preserve">Institutions applying for approval of education and training programmes under Part 5 of the Health and Social Care Professionals Council Act 2005 (as amended) are required to complete the Programme Application Form.    Institutions should refer to the </w:t>
      </w:r>
      <w:r w:rsidRPr="00530B08">
        <w:rPr>
          <w:rFonts w:ascii="Arial" w:eastAsia="Calibri" w:hAnsi="Arial" w:cs="Arial"/>
          <w:b/>
          <w:sz w:val="22"/>
          <w:szCs w:val="22"/>
          <w:lang w:val="en-IE" w:eastAsia="en-US"/>
        </w:rPr>
        <w:t>Programme Approval and Monitoring Processes – Information for Education Providers</w:t>
      </w:r>
      <w:r>
        <w:rPr>
          <w:rFonts w:ascii="Arial" w:eastAsia="Calibri" w:hAnsi="Arial" w:cs="Arial"/>
          <w:sz w:val="22"/>
          <w:szCs w:val="22"/>
          <w:lang w:val="en-IE" w:eastAsia="en-US"/>
        </w:rPr>
        <w:t xml:space="preserve"> before completing this form.  This document is available on our website </w:t>
      </w:r>
      <w:hyperlink r:id="rId10" w:history="1">
        <w:r w:rsidRPr="001B25AC">
          <w:rPr>
            <w:rStyle w:val="Hyperlink"/>
            <w:rFonts w:ascii="Arial" w:eastAsia="Calibri" w:hAnsi="Arial" w:cs="Arial"/>
            <w:sz w:val="22"/>
            <w:szCs w:val="22"/>
            <w:lang w:val="en-IE" w:eastAsia="en-US"/>
          </w:rPr>
          <w:t>www.coru.ie</w:t>
        </w:r>
      </w:hyperlink>
      <w:r w:rsidR="00773E0F">
        <w:rPr>
          <w:rFonts w:ascii="Arial" w:eastAsia="Calibri" w:hAnsi="Arial" w:cs="Arial"/>
          <w:sz w:val="22"/>
          <w:szCs w:val="22"/>
          <w:lang w:val="en-IE" w:eastAsia="en-US"/>
        </w:rPr>
        <w:t>.</w:t>
      </w:r>
    </w:p>
    <w:p w14:paraId="45EF49D4" w14:textId="77777777" w:rsidR="00E450D5" w:rsidRDefault="00E450D5" w:rsidP="000137FE">
      <w:pPr>
        <w:ind w:left="-709"/>
        <w:rPr>
          <w:rFonts w:ascii="Arial" w:eastAsia="Calibri" w:hAnsi="Arial" w:cs="Arial"/>
          <w:sz w:val="22"/>
          <w:szCs w:val="22"/>
          <w:lang w:val="en-IE" w:eastAsia="en-US"/>
        </w:rPr>
      </w:pPr>
    </w:p>
    <w:p w14:paraId="07F01420" w14:textId="77777777" w:rsidR="009C1637" w:rsidRDefault="00E450D5" w:rsidP="009C1637">
      <w:pPr>
        <w:ind w:left="-709"/>
        <w:rPr>
          <w:rFonts w:ascii="Arial" w:eastAsia="Calibri" w:hAnsi="Arial" w:cs="Arial"/>
          <w:sz w:val="22"/>
          <w:szCs w:val="22"/>
          <w:lang w:val="en-IE" w:eastAsia="en-US"/>
        </w:rPr>
      </w:pPr>
      <w:r>
        <w:rPr>
          <w:rFonts w:ascii="Arial" w:eastAsia="Calibri" w:hAnsi="Arial" w:cs="Arial"/>
          <w:sz w:val="22"/>
          <w:szCs w:val="22"/>
          <w:lang w:val="en-IE" w:eastAsia="en-US"/>
        </w:rPr>
        <w:t xml:space="preserve">Please complete the form </w:t>
      </w:r>
      <w:r w:rsidR="009C1637">
        <w:rPr>
          <w:rFonts w:ascii="Arial" w:eastAsia="Calibri" w:hAnsi="Arial" w:cs="Arial"/>
          <w:sz w:val="22"/>
          <w:szCs w:val="22"/>
          <w:lang w:val="en-IE" w:eastAsia="en-US"/>
        </w:rPr>
        <w:t xml:space="preserve">and submit to </w:t>
      </w:r>
      <w:hyperlink r:id="rId11" w:history="1">
        <w:r w:rsidR="009C1637" w:rsidRPr="006F32C0">
          <w:rPr>
            <w:rStyle w:val="Hyperlink"/>
            <w:rFonts w:ascii="Arial" w:eastAsia="Calibri" w:hAnsi="Arial" w:cs="Arial"/>
            <w:sz w:val="22"/>
            <w:szCs w:val="22"/>
            <w:lang w:val="en-IE" w:eastAsia="en-US"/>
          </w:rPr>
          <w:t>education@coru.ie</w:t>
        </w:r>
      </w:hyperlink>
      <w:r w:rsidR="009C1637">
        <w:rPr>
          <w:rFonts w:ascii="Arial" w:eastAsia="Calibri" w:hAnsi="Arial" w:cs="Arial"/>
          <w:sz w:val="22"/>
          <w:szCs w:val="22"/>
          <w:lang w:val="en-IE" w:eastAsia="en-US"/>
        </w:rPr>
        <w:t xml:space="preserve">. </w:t>
      </w:r>
    </w:p>
    <w:p w14:paraId="2040B564" w14:textId="77777777" w:rsidR="00E450D5" w:rsidRDefault="00E450D5" w:rsidP="009C1637">
      <w:pPr>
        <w:rPr>
          <w:rFonts w:ascii="Arial" w:eastAsia="Calibri" w:hAnsi="Arial" w:cs="Arial"/>
          <w:sz w:val="22"/>
          <w:szCs w:val="22"/>
          <w:lang w:val="en-IE" w:eastAsia="en-US"/>
        </w:rPr>
      </w:pPr>
    </w:p>
    <w:p w14:paraId="6D7B85C8" w14:textId="77777777" w:rsidR="000137FE" w:rsidRPr="00AE37A5" w:rsidRDefault="000137FE" w:rsidP="000137FE">
      <w:pPr>
        <w:ind w:left="-709"/>
        <w:rPr>
          <w:rFonts w:ascii="Arial" w:eastAsia="Calibri" w:hAnsi="Arial" w:cs="Arial"/>
          <w:b/>
          <w:szCs w:val="22"/>
          <w:lang w:val="en-IE" w:eastAsia="en-US"/>
        </w:rPr>
      </w:pPr>
      <w:r w:rsidRPr="00AE37A5">
        <w:rPr>
          <w:rFonts w:ascii="Arial" w:eastAsia="Calibri" w:hAnsi="Arial" w:cs="Arial"/>
          <w:b/>
          <w:szCs w:val="22"/>
          <w:lang w:val="en-IE" w:eastAsia="en-US"/>
        </w:rPr>
        <w:t xml:space="preserve">Programme Details </w:t>
      </w:r>
    </w:p>
    <w:p w14:paraId="36C83C4C" w14:textId="77777777" w:rsidR="000137FE" w:rsidRPr="00E450D5" w:rsidRDefault="000137FE" w:rsidP="000137FE">
      <w:pPr>
        <w:ind w:left="-709"/>
        <w:rPr>
          <w:rFonts w:ascii="Arial" w:eastAsia="Calibri" w:hAnsi="Arial" w:cs="Arial"/>
          <w:sz w:val="12"/>
          <w:szCs w:val="22"/>
          <w:lang w:val="en-IE" w:eastAsia="en-US"/>
        </w:rPr>
      </w:pPr>
    </w:p>
    <w:tbl>
      <w:tblPr>
        <w:tblW w:w="941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FF0"/>
        <w:tblLook w:val="04A0" w:firstRow="1" w:lastRow="0" w:firstColumn="1" w:lastColumn="0" w:noHBand="0" w:noVBand="1"/>
      </w:tblPr>
      <w:tblGrid>
        <w:gridCol w:w="2608"/>
        <w:gridCol w:w="6803"/>
      </w:tblGrid>
      <w:tr w:rsidR="000137FE" w:rsidRPr="00913C2D" w14:paraId="0FF079EE" w14:textId="77777777" w:rsidTr="00E32B4A">
        <w:trPr>
          <w:trHeight w:val="1871"/>
        </w:trPr>
        <w:tc>
          <w:tcPr>
            <w:tcW w:w="2608" w:type="dxa"/>
            <w:shd w:val="clear" w:color="auto" w:fill="auto"/>
            <w:vAlign w:val="center"/>
          </w:tcPr>
          <w:p w14:paraId="3ABE0627" w14:textId="77777777" w:rsidR="000137FE" w:rsidRPr="00773E0F" w:rsidRDefault="000137FE" w:rsidP="00E32B4A">
            <w:pPr>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Programme title:</w:t>
            </w:r>
          </w:p>
        </w:tc>
        <w:tc>
          <w:tcPr>
            <w:tcW w:w="6803" w:type="dxa"/>
            <w:shd w:val="clear" w:color="auto" w:fill="auto"/>
            <w:vAlign w:val="center"/>
          </w:tcPr>
          <w:p w14:paraId="26FED824" w14:textId="77777777" w:rsidR="000137FE" w:rsidRDefault="000137FE" w:rsidP="000C4EB0">
            <w:pPr>
              <w:spacing w:line="276" w:lineRule="auto"/>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This refers to the title of the programme leading to the qualification.  Please use a separate form if there are multiple programmes leading to one single qualification title.</w:t>
            </w:r>
          </w:p>
          <w:p w14:paraId="19B6ABFB" w14:textId="77777777" w:rsidR="00D64EF9" w:rsidRPr="00913C2D" w:rsidRDefault="00D64EF9" w:rsidP="000C4EB0">
            <w:pPr>
              <w:spacing w:line="276" w:lineRule="auto"/>
              <w:ind w:left="175"/>
              <w:rPr>
                <w:rFonts w:ascii="Arial" w:eastAsia="Calibri" w:hAnsi="Arial" w:cs="Arial"/>
                <w:sz w:val="22"/>
                <w:szCs w:val="22"/>
                <w:lang w:val="en-IE" w:eastAsia="en-US"/>
              </w:rPr>
            </w:pPr>
            <w:r w:rsidRPr="00E32B4A">
              <w:rPr>
                <w:rFonts w:ascii="Arial" w:eastAsia="Calibri" w:hAnsi="Arial" w:cs="Arial"/>
                <w:sz w:val="22"/>
                <w:szCs w:val="22"/>
                <w:lang w:val="en-IE" w:eastAsia="en-US"/>
              </w:rPr>
              <w:t>A programme is the academic teaching, practice-based learning and assessment provided by the education provider</w:t>
            </w:r>
            <w:r w:rsidRPr="00D64EF9">
              <w:rPr>
                <w:rFonts w:ascii="Arial" w:eastAsia="Calibri" w:hAnsi="Arial" w:cs="Arial"/>
                <w:color w:val="FF0000"/>
                <w:sz w:val="22"/>
                <w:szCs w:val="22"/>
                <w:lang w:val="en-IE" w:eastAsia="en-US"/>
              </w:rPr>
              <w:t xml:space="preserve">.  </w:t>
            </w:r>
          </w:p>
        </w:tc>
      </w:tr>
      <w:tr w:rsidR="000137FE" w:rsidRPr="00913C2D" w14:paraId="0E3FB84D" w14:textId="77777777" w:rsidTr="00E32B4A">
        <w:trPr>
          <w:trHeight w:val="1020"/>
        </w:trPr>
        <w:tc>
          <w:tcPr>
            <w:tcW w:w="2608" w:type="dxa"/>
            <w:shd w:val="clear" w:color="auto" w:fill="auto"/>
            <w:vAlign w:val="center"/>
          </w:tcPr>
          <w:p w14:paraId="1782465A" w14:textId="77777777" w:rsidR="000137FE" w:rsidRPr="00773E0F" w:rsidRDefault="000137FE" w:rsidP="00E32B4A">
            <w:pPr>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Qualification title:</w:t>
            </w:r>
          </w:p>
        </w:tc>
        <w:tc>
          <w:tcPr>
            <w:tcW w:w="6803" w:type="dxa"/>
            <w:shd w:val="clear" w:color="auto" w:fill="auto"/>
            <w:vAlign w:val="center"/>
          </w:tcPr>
          <w:p w14:paraId="7BD1A895" w14:textId="77777777" w:rsidR="000137FE" w:rsidRDefault="000137FE" w:rsidP="00D64EF9">
            <w:pPr>
              <w:spacing w:line="276" w:lineRule="auto"/>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 xml:space="preserve">This refers to the title of the qualification and may be different to the programme title.  It is essential that this title </w:t>
            </w:r>
            <w:proofErr w:type="gramStart"/>
            <w:r w:rsidRPr="00913C2D">
              <w:rPr>
                <w:rFonts w:ascii="Arial" w:eastAsia="Calibri" w:hAnsi="Arial" w:cs="Arial"/>
                <w:sz w:val="22"/>
                <w:szCs w:val="22"/>
                <w:lang w:val="en-IE" w:eastAsia="en-US"/>
              </w:rPr>
              <w:t>is</w:t>
            </w:r>
            <w:proofErr w:type="gramEnd"/>
            <w:r w:rsidRPr="00913C2D">
              <w:rPr>
                <w:rFonts w:ascii="Arial" w:eastAsia="Calibri" w:hAnsi="Arial" w:cs="Arial"/>
                <w:sz w:val="22"/>
                <w:szCs w:val="22"/>
                <w:lang w:val="en-IE" w:eastAsia="en-US"/>
              </w:rPr>
              <w:t xml:space="preserve"> written in full, as it will appear on the Approved Qualifications Bye-Law.</w:t>
            </w:r>
          </w:p>
          <w:p w14:paraId="353D5DAE" w14:textId="77777777" w:rsidR="00D64EF9" w:rsidRPr="00913C2D" w:rsidRDefault="00D64EF9" w:rsidP="00D64EF9">
            <w:pPr>
              <w:spacing w:line="276" w:lineRule="auto"/>
              <w:ind w:left="175"/>
              <w:rPr>
                <w:rFonts w:ascii="Arial" w:eastAsia="Calibri" w:hAnsi="Arial" w:cs="Arial"/>
                <w:sz w:val="22"/>
                <w:szCs w:val="22"/>
                <w:lang w:val="en-IE" w:eastAsia="en-US"/>
              </w:rPr>
            </w:pPr>
            <w:r w:rsidRPr="00E32B4A">
              <w:rPr>
                <w:rFonts w:ascii="Arial" w:eastAsia="Calibri" w:hAnsi="Arial" w:cs="Arial"/>
                <w:sz w:val="22"/>
                <w:szCs w:val="22"/>
                <w:lang w:val="en-IE" w:eastAsia="en-US"/>
              </w:rPr>
              <w:t>A qualification is the award given to students on the successful completion of a programme.</w:t>
            </w:r>
          </w:p>
        </w:tc>
      </w:tr>
      <w:tr w:rsidR="000137FE" w:rsidRPr="00913C2D" w14:paraId="6F4E57EF" w14:textId="77777777" w:rsidTr="00E32B4A">
        <w:trPr>
          <w:trHeight w:val="850"/>
        </w:trPr>
        <w:tc>
          <w:tcPr>
            <w:tcW w:w="2608" w:type="dxa"/>
            <w:shd w:val="clear" w:color="auto" w:fill="auto"/>
            <w:vAlign w:val="center"/>
          </w:tcPr>
          <w:p w14:paraId="3D8E1E84" w14:textId="77777777" w:rsidR="000137FE" w:rsidRPr="00773E0F" w:rsidRDefault="000137FE" w:rsidP="00E32B4A">
            <w:pPr>
              <w:tabs>
                <w:tab w:val="left" w:pos="135"/>
              </w:tabs>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Institution Name</w:t>
            </w:r>
          </w:p>
        </w:tc>
        <w:tc>
          <w:tcPr>
            <w:tcW w:w="6803" w:type="dxa"/>
            <w:shd w:val="clear" w:color="auto" w:fill="auto"/>
            <w:vAlign w:val="center"/>
          </w:tcPr>
          <w:p w14:paraId="10357ECE" w14:textId="77777777" w:rsidR="000137FE" w:rsidRPr="00913C2D" w:rsidRDefault="000137FE" w:rsidP="00190C64">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Th</w:t>
            </w:r>
            <w:r w:rsidR="00190C64">
              <w:rPr>
                <w:rFonts w:ascii="Arial" w:eastAsia="Calibri" w:hAnsi="Arial" w:cs="Arial"/>
                <w:sz w:val="22"/>
                <w:szCs w:val="22"/>
                <w:lang w:val="en-IE" w:eastAsia="en-US"/>
              </w:rPr>
              <w:t>is</w:t>
            </w:r>
            <w:r w:rsidRPr="00913C2D">
              <w:rPr>
                <w:rFonts w:ascii="Arial" w:eastAsia="Calibri" w:hAnsi="Arial" w:cs="Arial"/>
                <w:sz w:val="22"/>
                <w:szCs w:val="22"/>
                <w:lang w:val="en-IE" w:eastAsia="en-US"/>
              </w:rPr>
              <w:t xml:space="preserve"> refers to the official title of the Institution applying for approval of ed</w:t>
            </w:r>
            <w:r w:rsidR="00190C64">
              <w:rPr>
                <w:rFonts w:ascii="Arial" w:eastAsia="Calibri" w:hAnsi="Arial" w:cs="Arial"/>
                <w:sz w:val="22"/>
                <w:szCs w:val="22"/>
                <w:lang w:val="en-IE" w:eastAsia="en-US"/>
              </w:rPr>
              <w:t>ucation and training programmes</w:t>
            </w:r>
          </w:p>
        </w:tc>
      </w:tr>
      <w:tr w:rsidR="00C87C7C" w:rsidRPr="00913C2D" w14:paraId="3128C405" w14:textId="77777777" w:rsidTr="00E32B4A">
        <w:trPr>
          <w:trHeight w:val="1077"/>
        </w:trPr>
        <w:tc>
          <w:tcPr>
            <w:tcW w:w="2608" w:type="dxa"/>
            <w:shd w:val="clear" w:color="auto" w:fill="auto"/>
            <w:vAlign w:val="center"/>
          </w:tcPr>
          <w:p w14:paraId="2B906762" w14:textId="77777777" w:rsidR="00C87C7C" w:rsidRPr="00773E0F" w:rsidRDefault="00C87C7C" w:rsidP="00E32B4A">
            <w:pPr>
              <w:tabs>
                <w:tab w:val="left" w:pos="135"/>
              </w:tabs>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 xml:space="preserve">Awarding Body </w:t>
            </w:r>
          </w:p>
        </w:tc>
        <w:tc>
          <w:tcPr>
            <w:tcW w:w="6803" w:type="dxa"/>
            <w:shd w:val="clear" w:color="auto" w:fill="auto"/>
            <w:vAlign w:val="center"/>
          </w:tcPr>
          <w:p w14:paraId="5DDAE24E" w14:textId="77777777" w:rsidR="00C87C7C" w:rsidRPr="00913C2D" w:rsidRDefault="00C87C7C" w:rsidP="007545D7">
            <w:pPr>
              <w:ind w:left="175"/>
              <w:rPr>
                <w:rFonts w:ascii="Arial" w:eastAsia="Calibri" w:hAnsi="Arial" w:cs="Arial"/>
                <w:sz w:val="22"/>
                <w:szCs w:val="22"/>
                <w:lang w:val="en-IE" w:eastAsia="en-US"/>
              </w:rPr>
            </w:pPr>
            <w:r>
              <w:rPr>
                <w:rFonts w:ascii="Arial" w:eastAsia="Calibri" w:hAnsi="Arial" w:cs="Arial"/>
                <w:sz w:val="22"/>
                <w:szCs w:val="22"/>
                <w:lang w:val="en-IE" w:eastAsia="en-US"/>
              </w:rPr>
              <w:t xml:space="preserve">This refers to the official title of the body awarding the qualification.  It is essential that this title </w:t>
            </w:r>
            <w:proofErr w:type="gramStart"/>
            <w:r>
              <w:rPr>
                <w:rFonts w:ascii="Arial" w:eastAsia="Calibri" w:hAnsi="Arial" w:cs="Arial"/>
                <w:sz w:val="22"/>
                <w:szCs w:val="22"/>
                <w:lang w:val="en-IE" w:eastAsia="en-US"/>
              </w:rPr>
              <w:t>is</w:t>
            </w:r>
            <w:proofErr w:type="gramEnd"/>
            <w:r>
              <w:rPr>
                <w:rFonts w:ascii="Arial" w:eastAsia="Calibri" w:hAnsi="Arial" w:cs="Arial"/>
                <w:sz w:val="22"/>
                <w:szCs w:val="22"/>
                <w:lang w:val="en-IE" w:eastAsia="en-US"/>
              </w:rPr>
              <w:t xml:space="preserve"> written in full, as it will appear on the Approved Qualifications Bye-Law. </w:t>
            </w:r>
          </w:p>
        </w:tc>
      </w:tr>
      <w:tr w:rsidR="00C87C7C" w:rsidRPr="00913C2D" w14:paraId="7303BEA7" w14:textId="77777777" w:rsidTr="00E32B4A">
        <w:trPr>
          <w:trHeight w:val="1077"/>
        </w:trPr>
        <w:tc>
          <w:tcPr>
            <w:tcW w:w="2608" w:type="dxa"/>
            <w:shd w:val="clear" w:color="auto" w:fill="auto"/>
            <w:vAlign w:val="center"/>
          </w:tcPr>
          <w:p w14:paraId="03F4CD0F" w14:textId="77777777" w:rsidR="00C87C7C" w:rsidRPr="00773E0F" w:rsidRDefault="00C87C7C" w:rsidP="00E32B4A">
            <w:pPr>
              <w:tabs>
                <w:tab w:val="left" w:pos="135"/>
              </w:tabs>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 xml:space="preserve">School/Department </w:t>
            </w:r>
          </w:p>
        </w:tc>
        <w:tc>
          <w:tcPr>
            <w:tcW w:w="6803" w:type="dxa"/>
            <w:shd w:val="clear" w:color="auto" w:fill="auto"/>
            <w:vAlign w:val="center"/>
          </w:tcPr>
          <w:p w14:paraId="616B78BC" w14:textId="77777777" w:rsidR="00C87C7C" w:rsidRPr="00913C2D" w:rsidRDefault="00C87C7C" w:rsidP="007545D7">
            <w:pPr>
              <w:ind w:left="175"/>
              <w:rPr>
                <w:rFonts w:ascii="Arial" w:eastAsia="Calibri" w:hAnsi="Arial" w:cs="Arial"/>
                <w:sz w:val="22"/>
                <w:szCs w:val="22"/>
                <w:lang w:val="en-IE" w:eastAsia="en-US"/>
              </w:rPr>
            </w:pPr>
            <w:r>
              <w:rPr>
                <w:rFonts w:ascii="Arial" w:eastAsia="Calibri" w:hAnsi="Arial" w:cs="Arial"/>
                <w:sz w:val="22"/>
                <w:szCs w:val="22"/>
                <w:lang w:val="en-IE" w:eastAsia="en-US"/>
              </w:rPr>
              <w:t xml:space="preserve">This refers to the school or the department delivering the programme.  It is essential that the details are correct, </w:t>
            </w:r>
            <w:proofErr w:type="gramStart"/>
            <w:r>
              <w:rPr>
                <w:rFonts w:ascii="Arial" w:eastAsia="Calibri" w:hAnsi="Arial" w:cs="Arial"/>
                <w:sz w:val="22"/>
                <w:szCs w:val="22"/>
                <w:lang w:val="en-IE" w:eastAsia="en-US"/>
              </w:rPr>
              <w:t>as this is the unit that CORU will liaise with during the Approval and Monitoring processes</w:t>
            </w:r>
            <w:proofErr w:type="gramEnd"/>
            <w:r>
              <w:rPr>
                <w:rFonts w:ascii="Arial" w:eastAsia="Calibri" w:hAnsi="Arial" w:cs="Arial"/>
                <w:sz w:val="22"/>
                <w:szCs w:val="22"/>
                <w:lang w:val="en-IE" w:eastAsia="en-US"/>
              </w:rPr>
              <w:t xml:space="preserve">. </w:t>
            </w:r>
          </w:p>
        </w:tc>
      </w:tr>
      <w:tr w:rsidR="00C87C7C" w:rsidRPr="00913C2D" w14:paraId="7B03A25B" w14:textId="77777777" w:rsidTr="00E32B4A">
        <w:trPr>
          <w:trHeight w:val="1077"/>
        </w:trPr>
        <w:tc>
          <w:tcPr>
            <w:tcW w:w="2608" w:type="dxa"/>
            <w:shd w:val="clear" w:color="auto" w:fill="auto"/>
            <w:vAlign w:val="center"/>
          </w:tcPr>
          <w:p w14:paraId="71B5FE42" w14:textId="77777777" w:rsidR="00C87C7C" w:rsidRPr="00773E0F" w:rsidRDefault="00185944" w:rsidP="00E32B4A">
            <w:pPr>
              <w:tabs>
                <w:tab w:val="left" w:pos="135"/>
              </w:tabs>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Location(s) of school/department delivering programme</w:t>
            </w:r>
          </w:p>
        </w:tc>
        <w:tc>
          <w:tcPr>
            <w:tcW w:w="6803" w:type="dxa"/>
            <w:shd w:val="clear" w:color="auto" w:fill="auto"/>
            <w:vAlign w:val="center"/>
          </w:tcPr>
          <w:p w14:paraId="6DE811E6" w14:textId="77777777" w:rsidR="00C87C7C" w:rsidRDefault="00185944" w:rsidP="007545D7">
            <w:pPr>
              <w:ind w:left="175"/>
              <w:rPr>
                <w:rFonts w:ascii="Arial" w:eastAsia="Calibri" w:hAnsi="Arial" w:cs="Arial"/>
                <w:sz w:val="22"/>
                <w:szCs w:val="22"/>
                <w:lang w:val="en-IE" w:eastAsia="en-US"/>
              </w:rPr>
            </w:pPr>
            <w:r>
              <w:rPr>
                <w:rFonts w:ascii="Arial" w:eastAsia="Calibri" w:hAnsi="Arial" w:cs="Arial"/>
                <w:sz w:val="22"/>
                <w:szCs w:val="22"/>
                <w:lang w:val="en-IE" w:eastAsia="en-US"/>
              </w:rPr>
              <w:t xml:space="preserve">This refers to the location of the school/department.  This is essential information, as this is the location an approval/monitoring visit will take place. </w:t>
            </w:r>
          </w:p>
        </w:tc>
      </w:tr>
      <w:tr w:rsidR="000137FE" w:rsidRPr="00913C2D" w14:paraId="7E9C46A9" w14:textId="77777777" w:rsidTr="00E32B4A">
        <w:trPr>
          <w:trHeight w:val="1020"/>
        </w:trPr>
        <w:tc>
          <w:tcPr>
            <w:tcW w:w="2608" w:type="dxa"/>
            <w:shd w:val="clear" w:color="auto" w:fill="auto"/>
            <w:vAlign w:val="center"/>
          </w:tcPr>
          <w:p w14:paraId="55787C5C" w14:textId="77777777" w:rsidR="000137FE" w:rsidRPr="00773E0F" w:rsidRDefault="000137FE" w:rsidP="00E32B4A">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Mode of study:</w:t>
            </w:r>
          </w:p>
        </w:tc>
        <w:tc>
          <w:tcPr>
            <w:tcW w:w="6803" w:type="dxa"/>
            <w:shd w:val="clear" w:color="auto" w:fill="auto"/>
            <w:vAlign w:val="center"/>
          </w:tcPr>
          <w:p w14:paraId="0A47C6A4" w14:textId="77777777" w:rsidR="000137FE" w:rsidRPr="00913C2D" w:rsidRDefault="000137FE" w:rsidP="007545D7">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 xml:space="preserve">This refers to the basis on which a programme </w:t>
            </w:r>
            <w:proofErr w:type="gramStart"/>
            <w:r w:rsidRPr="00913C2D">
              <w:rPr>
                <w:rFonts w:ascii="Arial" w:eastAsia="Calibri" w:hAnsi="Arial" w:cs="Arial"/>
                <w:sz w:val="22"/>
                <w:szCs w:val="22"/>
                <w:lang w:val="en-IE" w:eastAsia="en-US"/>
              </w:rPr>
              <w:t>may be offered</w:t>
            </w:r>
            <w:proofErr w:type="gramEnd"/>
            <w:r w:rsidRPr="00913C2D">
              <w:rPr>
                <w:rFonts w:ascii="Arial" w:eastAsia="Calibri" w:hAnsi="Arial" w:cs="Arial"/>
                <w:sz w:val="22"/>
                <w:szCs w:val="22"/>
                <w:lang w:val="en-IE" w:eastAsia="en-US"/>
              </w:rPr>
              <w:t xml:space="preserve"> e.g. full time, part time or other.  If other, please provide additional information.</w:t>
            </w:r>
          </w:p>
        </w:tc>
      </w:tr>
      <w:tr w:rsidR="000137FE" w:rsidRPr="00913C2D" w14:paraId="4247B465" w14:textId="77777777" w:rsidTr="00E32B4A">
        <w:trPr>
          <w:trHeight w:val="850"/>
        </w:trPr>
        <w:tc>
          <w:tcPr>
            <w:tcW w:w="2608" w:type="dxa"/>
            <w:shd w:val="clear" w:color="auto" w:fill="auto"/>
            <w:vAlign w:val="center"/>
          </w:tcPr>
          <w:p w14:paraId="4C4FAD5E" w14:textId="77777777" w:rsidR="000137FE" w:rsidRPr="00773E0F" w:rsidRDefault="000137FE" w:rsidP="00E32B4A">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Duration of programme:</w:t>
            </w:r>
          </w:p>
        </w:tc>
        <w:tc>
          <w:tcPr>
            <w:tcW w:w="6803" w:type="dxa"/>
            <w:shd w:val="clear" w:color="auto" w:fill="auto"/>
            <w:vAlign w:val="center"/>
          </w:tcPr>
          <w:p w14:paraId="27BABF40" w14:textId="77777777" w:rsidR="000137FE" w:rsidRPr="00913C2D" w:rsidRDefault="000137FE" w:rsidP="007545D7">
            <w:pPr>
              <w:ind w:left="175" w:right="-244"/>
              <w:rPr>
                <w:rFonts w:ascii="Arial" w:eastAsia="Calibri" w:hAnsi="Arial" w:cs="Arial"/>
                <w:sz w:val="22"/>
                <w:szCs w:val="22"/>
                <w:lang w:val="en-IE" w:eastAsia="en-US"/>
              </w:rPr>
            </w:pPr>
            <w:r w:rsidRPr="00913C2D">
              <w:rPr>
                <w:rFonts w:ascii="Arial" w:eastAsia="Calibri" w:hAnsi="Arial" w:cs="Arial"/>
                <w:sz w:val="22"/>
                <w:szCs w:val="22"/>
                <w:lang w:val="en-IE" w:eastAsia="en-US"/>
              </w:rPr>
              <w:t>This refers to the duration of the programme</w:t>
            </w:r>
            <w:r w:rsidR="009862EC">
              <w:rPr>
                <w:rFonts w:ascii="Arial" w:eastAsia="Calibri" w:hAnsi="Arial" w:cs="Arial"/>
                <w:sz w:val="22"/>
                <w:szCs w:val="22"/>
                <w:lang w:val="en-IE" w:eastAsia="en-US"/>
              </w:rPr>
              <w:t xml:space="preserve"> in years</w:t>
            </w:r>
            <w:r w:rsidRPr="00913C2D">
              <w:rPr>
                <w:rFonts w:ascii="Arial" w:eastAsia="Calibri" w:hAnsi="Arial" w:cs="Arial"/>
                <w:sz w:val="22"/>
                <w:szCs w:val="22"/>
                <w:lang w:val="en-IE" w:eastAsia="en-US"/>
              </w:rPr>
              <w:t xml:space="preserve">, 3 </w:t>
            </w:r>
            <w:proofErr w:type="spellStart"/>
            <w:r w:rsidRPr="00913C2D">
              <w:rPr>
                <w:rFonts w:ascii="Arial" w:eastAsia="Calibri" w:hAnsi="Arial" w:cs="Arial"/>
                <w:sz w:val="22"/>
                <w:szCs w:val="22"/>
                <w:lang w:val="en-IE" w:eastAsia="en-US"/>
              </w:rPr>
              <w:t>yrs</w:t>
            </w:r>
            <w:proofErr w:type="spellEnd"/>
            <w:r w:rsidRPr="00913C2D">
              <w:rPr>
                <w:rFonts w:ascii="Arial" w:eastAsia="Calibri" w:hAnsi="Arial" w:cs="Arial"/>
                <w:sz w:val="22"/>
                <w:szCs w:val="22"/>
                <w:lang w:val="en-IE" w:eastAsia="en-US"/>
              </w:rPr>
              <w:t xml:space="preserve">, 4 </w:t>
            </w:r>
            <w:proofErr w:type="spellStart"/>
            <w:r w:rsidRPr="00913C2D">
              <w:rPr>
                <w:rFonts w:ascii="Arial" w:eastAsia="Calibri" w:hAnsi="Arial" w:cs="Arial"/>
                <w:sz w:val="22"/>
                <w:szCs w:val="22"/>
                <w:lang w:val="en-IE" w:eastAsia="en-US"/>
              </w:rPr>
              <w:t>yrs</w:t>
            </w:r>
            <w:proofErr w:type="spellEnd"/>
            <w:r w:rsidRPr="00913C2D">
              <w:rPr>
                <w:rFonts w:ascii="Arial" w:eastAsia="Calibri" w:hAnsi="Arial" w:cs="Arial"/>
                <w:sz w:val="22"/>
                <w:szCs w:val="22"/>
                <w:lang w:val="en-IE" w:eastAsia="en-US"/>
              </w:rPr>
              <w:t xml:space="preserve"> etc.</w:t>
            </w:r>
          </w:p>
        </w:tc>
      </w:tr>
      <w:tr w:rsidR="00E563C6" w:rsidRPr="00913C2D" w14:paraId="2F22D248" w14:textId="77777777" w:rsidTr="00E32B4A">
        <w:trPr>
          <w:trHeight w:val="850"/>
        </w:trPr>
        <w:tc>
          <w:tcPr>
            <w:tcW w:w="2608" w:type="dxa"/>
            <w:shd w:val="clear" w:color="auto" w:fill="auto"/>
            <w:vAlign w:val="center"/>
          </w:tcPr>
          <w:p w14:paraId="53E05EBB" w14:textId="77777777" w:rsidR="00E563C6" w:rsidRPr="00773E0F" w:rsidRDefault="00E563C6" w:rsidP="00E32B4A">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Date first cohort commenced</w:t>
            </w:r>
          </w:p>
        </w:tc>
        <w:tc>
          <w:tcPr>
            <w:tcW w:w="6803" w:type="dxa"/>
            <w:shd w:val="clear" w:color="auto" w:fill="auto"/>
            <w:vAlign w:val="center"/>
          </w:tcPr>
          <w:p w14:paraId="619F162E" w14:textId="77777777" w:rsidR="00E563C6" w:rsidRPr="00913C2D" w:rsidRDefault="00E563C6" w:rsidP="007545D7">
            <w:pPr>
              <w:ind w:left="175" w:right="-244"/>
              <w:rPr>
                <w:rFonts w:ascii="Arial" w:eastAsia="Calibri" w:hAnsi="Arial" w:cs="Arial"/>
                <w:sz w:val="22"/>
                <w:szCs w:val="22"/>
                <w:lang w:val="en-IE" w:eastAsia="en-US"/>
              </w:rPr>
            </w:pPr>
            <w:r>
              <w:rPr>
                <w:rFonts w:ascii="Arial" w:eastAsia="Calibri" w:hAnsi="Arial" w:cs="Arial"/>
                <w:sz w:val="22"/>
                <w:szCs w:val="22"/>
                <w:lang w:val="en-IE" w:eastAsia="en-US"/>
              </w:rPr>
              <w:t xml:space="preserve">The date when the programme started to run. </w:t>
            </w:r>
          </w:p>
        </w:tc>
      </w:tr>
      <w:tr w:rsidR="000137FE" w:rsidRPr="00913C2D" w14:paraId="25D2ED29" w14:textId="77777777" w:rsidTr="00E32B4A">
        <w:trPr>
          <w:trHeight w:val="794"/>
        </w:trPr>
        <w:tc>
          <w:tcPr>
            <w:tcW w:w="2608" w:type="dxa"/>
            <w:shd w:val="clear" w:color="auto" w:fill="auto"/>
            <w:vAlign w:val="center"/>
          </w:tcPr>
          <w:p w14:paraId="65E9D963" w14:textId="77777777" w:rsidR="000137FE" w:rsidRPr="00773E0F" w:rsidRDefault="000137FE" w:rsidP="00E32B4A">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Student cohort:</w:t>
            </w:r>
          </w:p>
        </w:tc>
        <w:tc>
          <w:tcPr>
            <w:tcW w:w="6803" w:type="dxa"/>
            <w:shd w:val="clear" w:color="auto" w:fill="auto"/>
            <w:vAlign w:val="center"/>
          </w:tcPr>
          <w:p w14:paraId="5745A4DF" w14:textId="77777777" w:rsidR="000137FE" w:rsidRPr="00913C2D" w:rsidRDefault="000137FE" w:rsidP="009862EC">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 xml:space="preserve">This refers to the number of students you expect to </w:t>
            </w:r>
            <w:r w:rsidR="009862EC">
              <w:rPr>
                <w:rFonts w:ascii="Arial" w:eastAsia="Calibri" w:hAnsi="Arial" w:cs="Arial"/>
                <w:sz w:val="22"/>
                <w:szCs w:val="22"/>
                <w:lang w:val="en-IE" w:eastAsia="en-US"/>
              </w:rPr>
              <w:t>admit to</w:t>
            </w:r>
            <w:r w:rsidR="009862EC" w:rsidRPr="00913C2D">
              <w:rPr>
                <w:rFonts w:ascii="Arial" w:eastAsia="Calibri" w:hAnsi="Arial" w:cs="Arial"/>
                <w:sz w:val="22"/>
                <w:szCs w:val="22"/>
                <w:lang w:val="en-IE" w:eastAsia="en-US"/>
              </w:rPr>
              <w:t xml:space="preserve"> </w:t>
            </w:r>
            <w:r w:rsidRPr="00913C2D">
              <w:rPr>
                <w:rFonts w:ascii="Arial" w:eastAsia="Calibri" w:hAnsi="Arial" w:cs="Arial"/>
                <w:sz w:val="22"/>
                <w:szCs w:val="22"/>
                <w:lang w:val="en-IE" w:eastAsia="en-US"/>
              </w:rPr>
              <w:t>the programme each year</w:t>
            </w:r>
            <w:r>
              <w:rPr>
                <w:rFonts w:ascii="Arial" w:eastAsia="Calibri" w:hAnsi="Arial" w:cs="Arial"/>
                <w:sz w:val="22"/>
                <w:szCs w:val="22"/>
                <w:lang w:val="en-IE" w:eastAsia="en-US"/>
              </w:rPr>
              <w:t>.</w:t>
            </w:r>
          </w:p>
        </w:tc>
      </w:tr>
      <w:tr w:rsidR="000137FE" w:rsidRPr="00913C2D" w14:paraId="3E2CAECF" w14:textId="77777777" w:rsidTr="00E32B4A">
        <w:trPr>
          <w:trHeight w:val="1077"/>
        </w:trPr>
        <w:tc>
          <w:tcPr>
            <w:tcW w:w="2608" w:type="dxa"/>
            <w:shd w:val="clear" w:color="auto" w:fill="auto"/>
            <w:vAlign w:val="center"/>
          </w:tcPr>
          <w:p w14:paraId="27E0F1D2" w14:textId="56B58197" w:rsidR="000137FE" w:rsidRPr="00773E0F" w:rsidRDefault="000137FE" w:rsidP="00E32B4A">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ECT</w:t>
            </w:r>
            <w:r w:rsidR="00192EDD" w:rsidRPr="00773E0F">
              <w:rPr>
                <w:rFonts w:ascii="Arial" w:eastAsia="Calibri" w:hAnsi="Arial" w:cs="Arial"/>
                <w:color w:val="00BCE4"/>
                <w:sz w:val="22"/>
                <w:szCs w:val="22"/>
                <w:lang w:val="en-IE" w:eastAsia="en-US"/>
              </w:rPr>
              <w:t>S Credits</w:t>
            </w:r>
          </w:p>
        </w:tc>
        <w:tc>
          <w:tcPr>
            <w:tcW w:w="6803" w:type="dxa"/>
            <w:shd w:val="clear" w:color="auto" w:fill="auto"/>
            <w:vAlign w:val="center"/>
          </w:tcPr>
          <w:p w14:paraId="7BA9DA67" w14:textId="77777777" w:rsidR="000137FE" w:rsidRPr="00913C2D" w:rsidRDefault="000137FE" w:rsidP="007545D7">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This refers to the European Credit Transfer System which is an academic credit system based on the estimated student workload required to achieve the objectives and learning outcomes of a module of programme of study.</w:t>
            </w:r>
          </w:p>
        </w:tc>
      </w:tr>
      <w:tr w:rsidR="000137FE" w:rsidRPr="00913C2D" w14:paraId="481B2948" w14:textId="77777777" w:rsidTr="00E32B4A">
        <w:trPr>
          <w:trHeight w:val="850"/>
        </w:trPr>
        <w:tc>
          <w:tcPr>
            <w:tcW w:w="2608" w:type="dxa"/>
            <w:shd w:val="clear" w:color="auto" w:fill="auto"/>
            <w:vAlign w:val="center"/>
          </w:tcPr>
          <w:p w14:paraId="533B0BBF" w14:textId="77777777" w:rsidR="000137FE" w:rsidRPr="00773E0F" w:rsidRDefault="000137FE" w:rsidP="00E32B4A">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Level of qualification:</w:t>
            </w:r>
          </w:p>
        </w:tc>
        <w:tc>
          <w:tcPr>
            <w:tcW w:w="6803" w:type="dxa"/>
            <w:shd w:val="clear" w:color="auto" w:fill="auto"/>
            <w:vAlign w:val="center"/>
          </w:tcPr>
          <w:p w14:paraId="1B3E8258" w14:textId="77777777" w:rsidR="000137FE" w:rsidRPr="00913C2D" w:rsidRDefault="000137FE" w:rsidP="000C4EB0">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This refers to the</w:t>
            </w:r>
            <w:r w:rsidR="00192EDD">
              <w:rPr>
                <w:rFonts w:ascii="Arial" w:eastAsia="Calibri" w:hAnsi="Arial" w:cs="Arial"/>
                <w:sz w:val="22"/>
                <w:szCs w:val="22"/>
                <w:lang w:val="en-IE" w:eastAsia="en-US"/>
              </w:rPr>
              <w:t xml:space="preserve"> </w:t>
            </w:r>
            <w:r w:rsidRPr="00913C2D">
              <w:rPr>
                <w:rFonts w:ascii="Arial" w:eastAsia="Calibri" w:hAnsi="Arial" w:cs="Arial"/>
                <w:sz w:val="22"/>
                <w:szCs w:val="22"/>
                <w:lang w:val="en-IE" w:eastAsia="en-US"/>
              </w:rPr>
              <w:t>National Qualification of Ireland level (NFQ)</w:t>
            </w:r>
          </w:p>
        </w:tc>
      </w:tr>
    </w:tbl>
    <w:p w14:paraId="550B9BA7" w14:textId="77777777" w:rsidR="000137FE" w:rsidRDefault="000137FE" w:rsidP="000137FE">
      <w:pPr>
        <w:ind w:left="-709"/>
        <w:rPr>
          <w:rFonts w:ascii="Arial" w:eastAsia="Calibri" w:hAnsi="Arial" w:cs="Arial"/>
          <w:sz w:val="22"/>
          <w:szCs w:val="22"/>
          <w:lang w:val="en-IE" w:eastAsia="en-US"/>
        </w:rPr>
      </w:pPr>
    </w:p>
    <w:p w14:paraId="395F301B" w14:textId="77777777" w:rsidR="00E450D5" w:rsidRDefault="00E450D5" w:rsidP="000137FE">
      <w:pPr>
        <w:ind w:left="-709"/>
        <w:rPr>
          <w:rFonts w:ascii="Arial" w:eastAsia="Calibri" w:hAnsi="Arial" w:cs="Arial"/>
          <w:b/>
          <w:szCs w:val="22"/>
          <w:lang w:val="en-IE" w:eastAsia="en-US"/>
        </w:rPr>
      </w:pPr>
    </w:p>
    <w:p w14:paraId="13C55EDE" w14:textId="77777777" w:rsidR="00E450D5" w:rsidRDefault="00E450D5" w:rsidP="000137FE">
      <w:pPr>
        <w:ind w:left="-709"/>
        <w:rPr>
          <w:rFonts w:ascii="Arial" w:eastAsia="Calibri" w:hAnsi="Arial" w:cs="Arial"/>
          <w:b/>
          <w:szCs w:val="22"/>
          <w:lang w:val="en-IE" w:eastAsia="en-US"/>
        </w:rPr>
      </w:pPr>
    </w:p>
    <w:p w14:paraId="15D52313" w14:textId="77777777" w:rsidR="000137FE" w:rsidRDefault="000137FE" w:rsidP="000137FE">
      <w:pPr>
        <w:ind w:left="-709"/>
        <w:rPr>
          <w:rFonts w:ascii="Arial" w:eastAsia="Calibri" w:hAnsi="Arial" w:cs="Arial"/>
          <w:b/>
          <w:szCs w:val="22"/>
          <w:lang w:val="en-IE" w:eastAsia="en-US"/>
        </w:rPr>
      </w:pPr>
      <w:r w:rsidRPr="002778E2">
        <w:rPr>
          <w:rFonts w:ascii="Arial" w:eastAsia="Calibri" w:hAnsi="Arial" w:cs="Arial"/>
          <w:b/>
          <w:szCs w:val="22"/>
          <w:lang w:val="en-IE" w:eastAsia="en-US"/>
        </w:rPr>
        <w:t xml:space="preserve">Contact Details </w:t>
      </w:r>
    </w:p>
    <w:p w14:paraId="2CAF3AC3" w14:textId="77777777" w:rsidR="000137FE" w:rsidRPr="002778E2" w:rsidRDefault="000137FE" w:rsidP="000137FE">
      <w:pPr>
        <w:ind w:left="-709"/>
        <w:rPr>
          <w:rFonts w:ascii="Arial" w:eastAsia="Calibri" w:hAnsi="Arial" w:cs="Arial"/>
          <w:b/>
          <w:szCs w:val="22"/>
          <w:lang w:val="en-IE" w:eastAsia="en-US"/>
        </w:rPr>
      </w:pPr>
    </w:p>
    <w:tbl>
      <w:tblPr>
        <w:tblW w:w="941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803"/>
      </w:tblGrid>
      <w:tr w:rsidR="000137FE" w:rsidRPr="00913C2D" w14:paraId="3BE84D2D" w14:textId="77777777" w:rsidTr="00E32B4A">
        <w:trPr>
          <w:trHeight w:val="1077"/>
        </w:trPr>
        <w:tc>
          <w:tcPr>
            <w:tcW w:w="2608" w:type="dxa"/>
            <w:shd w:val="clear" w:color="auto" w:fill="auto"/>
            <w:vAlign w:val="center"/>
          </w:tcPr>
          <w:p w14:paraId="596E20C8" w14:textId="77777777" w:rsidR="000137FE" w:rsidRPr="00773E0F" w:rsidRDefault="000137FE" w:rsidP="00185944">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Head of School/Department</w:t>
            </w:r>
          </w:p>
        </w:tc>
        <w:tc>
          <w:tcPr>
            <w:tcW w:w="6803" w:type="dxa"/>
            <w:shd w:val="clear" w:color="auto" w:fill="auto"/>
            <w:vAlign w:val="center"/>
          </w:tcPr>
          <w:p w14:paraId="70EC7F9B" w14:textId="77777777" w:rsidR="000137FE" w:rsidRPr="00913C2D" w:rsidRDefault="000137FE" w:rsidP="00185944">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This refers to the name and contact details of the Head of School</w:t>
            </w:r>
            <w:r w:rsidR="00185944">
              <w:rPr>
                <w:rFonts w:ascii="Arial" w:eastAsia="Calibri" w:hAnsi="Arial" w:cs="Arial"/>
                <w:sz w:val="22"/>
                <w:szCs w:val="22"/>
                <w:lang w:val="en-IE" w:eastAsia="en-US"/>
              </w:rPr>
              <w:t>/Department.</w:t>
            </w:r>
          </w:p>
        </w:tc>
      </w:tr>
      <w:tr w:rsidR="00185944" w:rsidRPr="00913C2D" w14:paraId="610884D8" w14:textId="77777777" w:rsidTr="00E32B4A">
        <w:trPr>
          <w:trHeight w:val="1077"/>
        </w:trPr>
        <w:tc>
          <w:tcPr>
            <w:tcW w:w="2608" w:type="dxa"/>
            <w:shd w:val="clear" w:color="auto" w:fill="auto"/>
            <w:vAlign w:val="center"/>
          </w:tcPr>
          <w:p w14:paraId="59E59887" w14:textId="77777777" w:rsidR="00185944" w:rsidRPr="00773E0F" w:rsidRDefault="00185944" w:rsidP="00185944">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Programme Director</w:t>
            </w:r>
          </w:p>
        </w:tc>
        <w:tc>
          <w:tcPr>
            <w:tcW w:w="6803" w:type="dxa"/>
            <w:shd w:val="clear" w:color="auto" w:fill="auto"/>
            <w:vAlign w:val="center"/>
          </w:tcPr>
          <w:p w14:paraId="5819636F" w14:textId="77777777" w:rsidR="00185944" w:rsidRPr="00913C2D" w:rsidRDefault="00185944" w:rsidP="00185944">
            <w:pPr>
              <w:ind w:left="175"/>
              <w:rPr>
                <w:rFonts w:ascii="Arial" w:eastAsia="Calibri" w:hAnsi="Arial" w:cs="Arial"/>
                <w:sz w:val="22"/>
                <w:szCs w:val="22"/>
                <w:lang w:val="en-IE" w:eastAsia="en-US"/>
              </w:rPr>
            </w:pPr>
            <w:r w:rsidRPr="00185944">
              <w:rPr>
                <w:rFonts w:ascii="Arial" w:eastAsia="Calibri" w:hAnsi="Arial" w:cs="Arial"/>
                <w:sz w:val="22"/>
                <w:szCs w:val="22"/>
                <w:lang w:val="en-IE" w:eastAsia="en-US"/>
              </w:rPr>
              <w:t>Th</w:t>
            </w:r>
            <w:r>
              <w:rPr>
                <w:rFonts w:ascii="Arial" w:eastAsia="Calibri" w:hAnsi="Arial" w:cs="Arial"/>
                <w:sz w:val="22"/>
                <w:szCs w:val="22"/>
                <w:lang w:val="en-IE" w:eastAsia="en-US"/>
              </w:rPr>
              <w:t>is refers to the</w:t>
            </w:r>
            <w:r w:rsidRPr="00185944">
              <w:rPr>
                <w:rFonts w:ascii="Arial" w:eastAsia="Calibri" w:hAnsi="Arial" w:cs="Arial"/>
                <w:sz w:val="22"/>
                <w:szCs w:val="22"/>
                <w:lang w:val="en-IE" w:eastAsia="en-US"/>
              </w:rPr>
              <w:t xml:space="preserve"> individual(s) with professional responsibility for the management of the School/Discipline.</w:t>
            </w:r>
          </w:p>
        </w:tc>
      </w:tr>
      <w:tr w:rsidR="00185944" w:rsidRPr="00913C2D" w14:paraId="43483B46" w14:textId="77777777" w:rsidTr="00E32B4A">
        <w:trPr>
          <w:trHeight w:val="1247"/>
        </w:trPr>
        <w:tc>
          <w:tcPr>
            <w:tcW w:w="2608" w:type="dxa"/>
            <w:shd w:val="clear" w:color="auto" w:fill="auto"/>
            <w:vAlign w:val="center"/>
          </w:tcPr>
          <w:p w14:paraId="1EDD4569" w14:textId="77777777" w:rsidR="00185944" w:rsidRPr="00773E0F" w:rsidRDefault="00185944" w:rsidP="007545D7">
            <w:pPr>
              <w:tabs>
                <w:tab w:val="left" w:pos="135"/>
              </w:tabs>
              <w:spacing w:beforeLines="30" w:before="72" w:afterLines="30" w:after="72"/>
              <w:rPr>
                <w:rFonts w:ascii="Arial" w:eastAsia="Calibri" w:hAnsi="Arial" w:cs="Arial"/>
                <w:color w:val="00BCE4"/>
                <w:sz w:val="22"/>
                <w:szCs w:val="22"/>
                <w:lang w:val="en-IE" w:eastAsia="en-US"/>
              </w:rPr>
            </w:pPr>
            <w:r w:rsidRPr="00773E0F">
              <w:rPr>
                <w:rFonts w:ascii="Arial" w:eastAsia="Calibri" w:hAnsi="Arial" w:cs="Arial"/>
                <w:color w:val="00BCE4"/>
                <w:sz w:val="22"/>
                <w:szCs w:val="22"/>
                <w:lang w:val="en-IE" w:eastAsia="en-US"/>
              </w:rPr>
              <w:t>Administrator</w:t>
            </w:r>
          </w:p>
        </w:tc>
        <w:tc>
          <w:tcPr>
            <w:tcW w:w="6803" w:type="dxa"/>
            <w:shd w:val="clear" w:color="auto" w:fill="auto"/>
            <w:vAlign w:val="center"/>
          </w:tcPr>
          <w:p w14:paraId="29BC990C" w14:textId="77777777" w:rsidR="00185944" w:rsidRPr="00913C2D" w:rsidRDefault="00E450D5" w:rsidP="00192EDD">
            <w:pPr>
              <w:ind w:left="175"/>
              <w:rPr>
                <w:rFonts w:ascii="Arial" w:eastAsia="Calibri" w:hAnsi="Arial" w:cs="Arial"/>
                <w:sz w:val="22"/>
                <w:szCs w:val="22"/>
                <w:lang w:val="en-IE" w:eastAsia="en-US"/>
              </w:rPr>
            </w:pPr>
            <w:r>
              <w:rPr>
                <w:rFonts w:ascii="Arial" w:eastAsia="Calibri" w:hAnsi="Arial" w:cs="Arial"/>
                <w:sz w:val="22"/>
                <w:szCs w:val="22"/>
                <w:lang w:val="en-IE" w:eastAsia="en-US"/>
              </w:rPr>
              <w:t xml:space="preserve">This refers to the individual(s) who provides support and administration for the day-to-day running of the programme.   CORU will liaise on a number of housekeeping issues with the Administrator. </w:t>
            </w:r>
          </w:p>
        </w:tc>
      </w:tr>
    </w:tbl>
    <w:p w14:paraId="4516C512" w14:textId="77777777" w:rsidR="000137FE" w:rsidRDefault="000137FE" w:rsidP="000137FE">
      <w:pPr>
        <w:ind w:left="-709"/>
        <w:rPr>
          <w:rFonts w:ascii="Arial" w:eastAsia="Calibri" w:hAnsi="Arial" w:cs="Arial"/>
          <w:b/>
          <w:szCs w:val="22"/>
          <w:lang w:val="en-IE" w:eastAsia="en-US"/>
        </w:rPr>
      </w:pPr>
    </w:p>
    <w:p w14:paraId="159318CF" w14:textId="77777777" w:rsidR="000137FE" w:rsidRDefault="000137FE" w:rsidP="000137FE">
      <w:pPr>
        <w:ind w:left="-709"/>
        <w:rPr>
          <w:rFonts w:ascii="Arial" w:eastAsia="Calibri" w:hAnsi="Arial" w:cs="Arial"/>
          <w:b/>
          <w:szCs w:val="22"/>
          <w:lang w:val="en-IE" w:eastAsia="en-US"/>
        </w:rPr>
      </w:pPr>
    </w:p>
    <w:p w14:paraId="472B8BCD" w14:textId="77777777" w:rsidR="000137FE" w:rsidRPr="006B18DC" w:rsidRDefault="000137FE" w:rsidP="000137FE">
      <w:pPr>
        <w:ind w:left="-709"/>
        <w:rPr>
          <w:rFonts w:ascii="Arial" w:eastAsia="Calibri" w:hAnsi="Arial" w:cs="Arial"/>
          <w:b/>
          <w:szCs w:val="22"/>
          <w:lang w:val="en-IE" w:eastAsia="en-US"/>
        </w:rPr>
      </w:pPr>
      <w:r w:rsidRPr="006B18DC">
        <w:rPr>
          <w:rFonts w:ascii="Arial" w:eastAsia="Calibri" w:hAnsi="Arial" w:cs="Arial"/>
          <w:b/>
          <w:szCs w:val="22"/>
          <w:lang w:val="en-IE" w:eastAsia="en-US"/>
        </w:rPr>
        <w:t>Application Authorisation</w:t>
      </w:r>
    </w:p>
    <w:p w14:paraId="6C9EFFB3" w14:textId="77777777" w:rsidR="000137FE" w:rsidRDefault="000137FE" w:rsidP="000137FE">
      <w:pPr>
        <w:ind w:left="-709"/>
        <w:rPr>
          <w:rFonts w:ascii="Arial" w:eastAsia="Calibri" w:hAnsi="Arial" w:cs="Arial"/>
          <w:sz w:val="22"/>
          <w:szCs w:val="22"/>
          <w:lang w:val="en-IE" w:eastAsia="en-US"/>
        </w:rPr>
      </w:pPr>
    </w:p>
    <w:tbl>
      <w:tblPr>
        <w:tblW w:w="941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803"/>
      </w:tblGrid>
      <w:tr w:rsidR="000137FE" w:rsidRPr="00913C2D" w14:paraId="5F22A141" w14:textId="77777777" w:rsidTr="00E32B4A">
        <w:trPr>
          <w:trHeight w:val="1757"/>
        </w:trPr>
        <w:tc>
          <w:tcPr>
            <w:tcW w:w="2608" w:type="dxa"/>
            <w:shd w:val="clear" w:color="auto" w:fill="auto"/>
            <w:vAlign w:val="center"/>
          </w:tcPr>
          <w:p w14:paraId="2AC47A21" w14:textId="77777777" w:rsidR="000137FE" w:rsidRPr="00F234E4" w:rsidRDefault="000137FE" w:rsidP="007545D7">
            <w:pPr>
              <w:tabs>
                <w:tab w:val="left" w:pos="135"/>
              </w:tabs>
              <w:spacing w:beforeLines="30" w:before="72" w:afterLines="30" w:after="72"/>
              <w:rPr>
                <w:rFonts w:ascii="Arial" w:eastAsia="Calibri" w:hAnsi="Arial" w:cs="Arial"/>
                <w:color w:val="2E74B5"/>
                <w:sz w:val="22"/>
                <w:szCs w:val="22"/>
                <w:lang w:val="en-IE" w:eastAsia="en-US"/>
              </w:rPr>
            </w:pPr>
            <w:r w:rsidRPr="00773E0F">
              <w:rPr>
                <w:rFonts w:ascii="Arial" w:eastAsia="Calibri" w:hAnsi="Arial" w:cs="Arial"/>
                <w:color w:val="00BCE4"/>
                <w:sz w:val="22"/>
                <w:szCs w:val="22"/>
                <w:lang w:val="en-IE" w:eastAsia="en-US"/>
              </w:rPr>
              <w:t>Application authorisation</w:t>
            </w:r>
          </w:p>
        </w:tc>
        <w:tc>
          <w:tcPr>
            <w:tcW w:w="6803" w:type="dxa"/>
            <w:shd w:val="clear" w:color="auto" w:fill="auto"/>
            <w:vAlign w:val="center"/>
          </w:tcPr>
          <w:p w14:paraId="4E8E0074" w14:textId="77777777" w:rsidR="000137FE" w:rsidRDefault="000137FE" w:rsidP="007545D7">
            <w:pPr>
              <w:ind w:left="175"/>
              <w:rPr>
                <w:rFonts w:ascii="Arial" w:eastAsia="Calibri" w:hAnsi="Arial" w:cs="Arial"/>
                <w:sz w:val="22"/>
                <w:szCs w:val="22"/>
                <w:lang w:val="en-IE" w:eastAsia="en-US"/>
              </w:rPr>
            </w:pPr>
            <w:r w:rsidRPr="00913C2D">
              <w:rPr>
                <w:rFonts w:ascii="Arial" w:eastAsia="Calibri" w:hAnsi="Arial" w:cs="Arial"/>
                <w:sz w:val="22"/>
                <w:szCs w:val="22"/>
                <w:lang w:val="en-IE" w:eastAsia="en-US"/>
              </w:rPr>
              <w:t xml:space="preserve">The Registrar and the Head of School/Department should complete this section.  </w:t>
            </w:r>
          </w:p>
          <w:p w14:paraId="38B45262" w14:textId="77777777" w:rsidR="00585397" w:rsidRDefault="00585397" w:rsidP="007545D7">
            <w:pPr>
              <w:ind w:left="175"/>
              <w:rPr>
                <w:rFonts w:ascii="Arial" w:eastAsia="Calibri" w:hAnsi="Arial" w:cs="Arial"/>
                <w:sz w:val="22"/>
                <w:szCs w:val="22"/>
                <w:lang w:val="en-IE" w:eastAsia="en-US"/>
              </w:rPr>
            </w:pPr>
          </w:p>
          <w:p w14:paraId="78C9572F" w14:textId="77777777" w:rsidR="00585397" w:rsidRPr="00913C2D" w:rsidRDefault="00585397" w:rsidP="007545D7">
            <w:pPr>
              <w:ind w:left="175"/>
              <w:rPr>
                <w:rFonts w:ascii="Arial" w:eastAsia="Calibri" w:hAnsi="Arial" w:cs="Arial"/>
                <w:sz w:val="22"/>
                <w:szCs w:val="22"/>
                <w:lang w:val="en-IE" w:eastAsia="en-US"/>
              </w:rPr>
            </w:pPr>
            <w:r>
              <w:rPr>
                <w:rFonts w:ascii="Arial" w:eastAsia="Calibri" w:hAnsi="Arial" w:cs="Arial"/>
                <w:sz w:val="22"/>
                <w:szCs w:val="22"/>
                <w:lang w:val="en-IE" w:eastAsia="en-US"/>
              </w:rPr>
              <w:t xml:space="preserve">The qualification title </w:t>
            </w:r>
            <w:proofErr w:type="gramStart"/>
            <w:r>
              <w:rPr>
                <w:rFonts w:ascii="Arial" w:eastAsia="Calibri" w:hAnsi="Arial" w:cs="Arial"/>
                <w:sz w:val="22"/>
                <w:szCs w:val="22"/>
                <w:lang w:val="en-IE" w:eastAsia="en-US"/>
              </w:rPr>
              <w:t>cannot be listed</w:t>
            </w:r>
            <w:proofErr w:type="gramEnd"/>
            <w:r>
              <w:rPr>
                <w:rFonts w:ascii="Arial" w:eastAsia="Calibri" w:hAnsi="Arial" w:cs="Arial"/>
                <w:sz w:val="22"/>
                <w:szCs w:val="22"/>
                <w:lang w:val="en-IE" w:eastAsia="en-US"/>
              </w:rPr>
              <w:t xml:space="preserve"> on the Approved Qualification Bye-Law unless all programmes leading to the qualification are approved.  </w:t>
            </w:r>
          </w:p>
        </w:tc>
      </w:tr>
    </w:tbl>
    <w:p w14:paraId="4E912C21" w14:textId="77777777" w:rsidR="000137FE" w:rsidRDefault="000137FE" w:rsidP="000137FE">
      <w:pPr>
        <w:ind w:left="-709"/>
        <w:rPr>
          <w:rFonts w:ascii="Arial" w:eastAsia="Calibri" w:hAnsi="Arial" w:cs="Arial"/>
          <w:sz w:val="22"/>
          <w:szCs w:val="22"/>
          <w:lang w:val="en-IE" w:eastAsia="en-US"/>
        </w:rPr>
      </w:pPr>
    </w:p>
    <w:p w14:paraId="3256CEF2" w14:textId="77777777" w:rsidR="00585397" w:rsidRDefault="00585397" w:rsidP="000137FE">
      <w:pPr>
        <w:ind w:left="-709"/>
        <w:rPr>
          <w:rFonts w:ascii="Arial" w:eastAsia="Calibri" w:hAnsi="Arial" w:cs="Arial"/>
          <w:sz w:val="22"/>
          <w:szCs w:val="22"/>
          <w:lang w:val="en-IE" w:eastAsia="en-US"/>
        </w:rPr>
      </w:pPr>
    </w:p>
    <w:p w14:paraId="474DF567" w14:textId="77777777" w:rsidR="00F3467B" w:rsidRDefault="00F3467B">
      <w:pPr>
        <w:rPr>
          <w:rFonts w:ascii="Arial" w:eastAsia="Calibri" w:hAnsi="Arial" w:cs="Arial"/>
          <w:sz w:val="22"/>
          <w:szCs w:val="22"/>
          <w:lang w:val="en-IE" w:eastAsia="en-US"/>
        </w:rPr>
      </w:pPr>
    </w:p>
    <w:p w14:paraId="14CC41F1" w14:textId="77777777" w:rsidR="00B678FE" w:rsidRDefault="00B678FE" w:rsidP="000137FE">
      <w:pPr>
        <w:ind w:left="-709"/>
        <w:rPr>
          <w:rFonts w:ascii="Arial" w:eastAsia="Calibri" w:hAnsi="Arial" w:cs="Arial"/>
          <w:sz w:val="22"/>
          <w:szCs w:val="22"/>
          <w:lang w:val="en-IE" w:eastAsia="en-US"/>
        </w:rPr>
      </w:pPr>
    </w:p>
    <w:p w14:paraId="7B0A8600" w14:textId="77777777" w:rsidR="00B678FE" w:rsidRDefault="00B678FE" w:rsidP="000137FE">
      <w:pPr>
        <w:ind w:left="-709"/>
        <w:rPr>
          <w:rFonts w:ascii="Arial" w:eastAsia="Calibri" w:hAnsi="Arial" w:cs="Arial"/>
          <w:sz w:val="22"/>
          <w:szCs w:val="22"/>
          <w:lang w:val="en-IE" w:eastAsia="en-US"/>
        </w:rPr>
      </w:pPr>
    </w:p>
    <w:p w14:paraId="5DC3AAD4" w14:textId="77777777" w:rsidR="002E73AD" w:rsidRDefault="002E73AD">
      <w:pPr>
        <w:rPr>
          <w:rFonts w:ascii="Arial" w:eastAsia="Calibri" w:hAnsi="Arial" w:cs="Arial"/>
          <w:sz w:val="22"/>
          <w:szCs w:val="22"/>
          <w:lang w:val="en-IE" w:eastAsia="en-US"/>
        </w:rPr>
      </w:pPr>
      <w:r>
        <w:rPr>
          <w:rFonts w:ascii="Arial" w:eastAsia="Calibri" w:hAnsi="Arial" w:cs="Arial"/>
          <w:sz w:val="22"/>
          <w:szCs w:val="22"/>
          <w:lang w:val="en-IE" w:eastAsia="en-US"/>
        </w:rPr>
        <w:br w:type="page"/>
      </w:r>
    </w:p>
    <w:p w14:paraId="367D7888" w14:textId="77777777" w:rsidR="002E73AD" w:rsidRPr="00773E0F" w:rsidRDefault="002E73AD" w:rsidP="002E73AD">
      <w:pPr>
        <w:spacing w:line="276" w:lineRule="auto"/>
        <w:ind w:left="-142"/>
        <w:jc w:val="center"/>
        <w:rPr>
          <w:rFonts w:ascii="Arial" w:hAnsi="Arial" w:cs="Arial"/>
          <w:b/>
          <w:color w:val="00BCE4"/>
          <w:sz w:val="28"/>
        </w:rPr>
      </w:pPr>
      <w:r w:rsidRPr="00773E0F">
        <w:rPr>
          <w:rFonts w:ascii="Arial" w:hAnsi="Arial" w:cs="Arial"/>
          <w:b/>
          <w:color w:val="00BCE4"/>
          <w:sz w:val="28"/>
        </w:rPr>
        <w:t>Fair Processing Notice</w:t>
      </w:r>
    </w:p>
    <w:p w14:paraId="0685DA5E" w14:textId="77777777" w:rsidR="002E73AD" w:rsidRPr="002E73AD" w:rsidRDefault="002E73AD" w:rsidP="002E73AD">
      <w:pPr>
        <w:spacing w:before="100" w:beforeAutospacing="1" w:after="100" w:afterAutospacing="1" w:line="276" w:lineRule="auto"/>
        <w:ind w:left="-142"/>
        <w:rPr>
          <w:rFonts w:ascii="Arial" w:hAnsi="Arial" w:cs="Arial"/>
          <w:b/>
        </w:rPr>
      </w:pPr>
      <w:r w:rsidRPr="002E73AD">
        <w:rPr>
          <w:rFonts w:ascii="Arial" w:hAnsi="Arial" w:cs="Arial"/>
          <w:b/>
        </w:rPr>
        <w:t>What is CORU?</w:t>
      </w:r>
    </w:p>
    <w:p w14:paraId="5816FD45" w14:textId="4813086C"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rPr>
        <w:t>CORU is a Statutory Regulator and our role is to protect the public.</w:t>
      </w:r>
      <w:r w:rsidRPr="002E73AD">
        <w:rPr>
          <w:rFonts w:ascii="Arial" w:hAnsi="Arial" w:cs="Arial"/>
          <w:sz w:val="22"/>
          <w:lang w:val="en" w:eastAsia="en-IE"/>
        </w:rPr>
        <w:t xml:space="preserve"> The law that sets out our functions and powers is the Health and Social Care Professionals Act 2005 (as amended) which </w:t>
      </w:r>
      <w:proofErr w:type="gramStart"/>
      <w:r w:rsidRPr="002E73AD">
        <w:rPr>
          <w:rFonts w:ascii="Arial" w:hAnsi="Arial" w:cs="Arial"/>
          <w:sz w:val="22"/>
          <w:lang w:val="en" w:eastAsia="en-IE"/>
        </w:rPr>
        <w:t>can be read</w:t>
      </w:r>
      <w:proofErr w:type="gramEnd"/>
      <w:r w:rsidRPr="002E73AD">
        <w:rPr>
          <w:rFonts w:ascii="Arial" w:hAnsi="Arial" w:cs="Arial"/>
          <w:sz w:val="22"/>
          <w:lang w:val="en" w:eastAsia="en-IE"/>
        </w:rPr>
        <w:t xml:space="preserve"> here </w:t>
      </w:r>
      <w:hyperlink r:id="rId12" w:history="1">
        <w:r w:rsidRPr="002E73AD">
          <w:rPr>
            <w:rStyle w:val="Hyperlink"/>
            <w:rFonts w:ascii="Arial" w:hAnsi="Arial" w:cs="Arial"/>
            <w:sz w:val="22"/>
            <w:lang w:val="en" w:eastAsia="en-IE"/>
          </w:rPr>
          <w:t>https://coru.ie/about-us/legislation/primary-legislation/</w:t>
        </w:r>
      </w:hyperlink>
      <w:r w:rsidR="00773E0F">
        <w:rPr>
          <w:rFonts w:ascii="Arial" w:hAnsi="Arial" w:cs="Arial"/>
          <w:sz w:val="22"/>
          <w:lang w:val="en" w:eastAsia="en-IE"/>
        </w:rPr>
        <w:t>.</w:t>
      </w:r>
    </w:p>
    <w:p w14:paraId="04FF37F5" w14:textId="4EFBB6F4"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CORU’s processing of personal data addressed by this Fair Processing Notice is necessary “for the performance of a task carried out in the public interest and in the exercise of official authority” as provided for in Article 6 (e) of the General Data Protection Regulation (GDPR)</w:t>
      </w:r>
      <w:r w:rsidR="00773E0F">
        <w:rPr>
          <w:rFonts w:ascii="Arial" w:hAnsi="Arial" w:cs="Arial"/>
          <w:sz w:val="22"/>
          <w:lang w:val="en" w:eastAsia="en-IE"/>
        </w:rPr>
        <w:t>:</w:t>
      </w:r>
    </w:p>
    <w:p w14:paraId="4E125718" w14:textId="77777777" w:rsidR="002E73AD" w:rsidRPr="002E73AD" w:rsidRDefault="008041FB" w:rsidP="002E73AD">
      <w:pPr>
        <w:spacing w:line="276" w:lineRule="auto"/>
        <w:ind w:left="-142"/>
        <w:rPr>
          <w:rFonts w:ascii="Arial" w:hAnsi="Arial" w:cs="Arial"/>
          <w:color w:val="FF0000"/>
          <w:sz w:val="22"/>
          <w:lang w:val="en" w:eastAsia="en-IE"/>
        </w:rPr>
      </w:pPr>
      <w:hyperlink r:id="rId13" w:history="1">
        <w:r w:rsidR="002E73AD" w:rsidRPr="002E73AD">
          <w:rPr>
            <w:rStyle w:val="Hyperlink"/>
            <w:rFonts w:ascii="Arial" w:hAnsi="Arial" w:cs="Arial"/>
            <w:sz w:val="22"/>
            <w:lang w:val="en" w:eastAsia="en-IE"/>
          </w:rPr>
          <w:t>https://eur-lex.europa.eu/legal-content/EN/TXT/?uri=CELEX:02016R0679-20160504</w:t>
        </w:r>
      </w:hyperlink>
      <w:r w:rsidR="002E73AD" w:rsidRPr="002E73AD">
        <w:rPr>
          <w:rFonts w:ascii="Arial" w:hAnsi="Arial" w:cs="Arial"/>
          <w:sz w:val="22"/>
          <w:lang w:val="en" w:eastAsia="en-IE"/>
        </w:rPr>
        <w:t xml:space="preserve"> </w:t>
      </w:r>
      <w:r w:rsidR="002E73AD" w:rsidRPr="002E73AD">
        <w:rPr>
          <w:rFonts w:ascii="Arial" w:hAnsi="Arial" w:cs="Arial"/>
          <w:sz w:val="22"/>
          <w:highlight w:val="yellow"/>
          <w:lang w:val="en" w:eastAsia="en-IE"/>
        </w:rPr>
        <w:t xml:space="preserve">    </w:t>
      </w:r>
      <w:r w:rsidR="002E73AD" w:rsidRPr="002E73AD">
        <w:rPr>
          <w:rFonts w:ascii="Arial" w:hAnsi="Arial" w:cs="Arial"/>
          <w:color w:val="FF0000"/>
          <w:sz w:val="22"/>
          <w:lang w:val="en" w:eastAsia="en-IE"/>
        </w:rPr>
        <w:t xml:space="preserve">  </w:t>
      </w:r>
    </w:p>
    <w:p w14:paraId="30A40A30" w14:textId="77777777" w:rsidR="002E73AD" w:rsidRPr="002E73AD" w:rsidRDefault="002E73AD" w:rsidP="002E73AD">
      <w:pPr>
        <w:spacing w:line="276" w:lineRule="auto"/>
        <w:ind w:left="-142"/>
        <w:rPr>
          <w:rFonts w:ascii="Arial" w:hAnsi="Arial" w:cs="Arial"/>
          <w:sz w:val="22"/>
          <w:lang w:val="en" w:eastAsia="en-IE"/>
        </w:rPr>
      </w:pPr>
    </w:p>
    <w:p w14:paraId="20279E71" w14:textId="104F8BC8" w:rsidR="002E73AD" w:rsidRPr="002E73AD" w:rsidRDefault="00773E0F" w:rsidP="002E73AD">
      <w:pPr>
        <w:spacing w:line="276" w:lineRule="auto"/>
        <w:ind w:left="-142"/>
        <w:rPr>
          <w:rFonts w:ascii="Arial" w:hAnsi="Arial" w:cs="Arial"/>
          <w:sz w:val="22"/>
          <w:lang w:val="en" w:eastAsia="en-IE"/>
        </w:rPr>
      </w:pPr>
      <w:proofErr w:type="gramStart"/>
      <w:r>
        <w:rPr>
          <w:rFonts w:ascii="Arial" w:hAnsi="Arial" w:cs="Arial"/>
          <w:sz w:val="22"/>
          <w:lang w:val="en" w:eastAsia="en-IE"/>
        </w:rPr>
        <w:t>a</w:t>
      </w:r>
      <w:r w:rsidR="002E73AD" w:rsidRPr="002E73AD">
        <w:rPr>
          <w:rFonts w:ascii="Arial" w:hAnsi="Arial" w:cs="Arial"/>
          <w:sz w:val="22"/>
          <w:lang w:val="en" w:eastAsia="en-IE"/>
        </w:rPr>
        <w:t>nd</w:t>
      </w:r>
      <w:proofErr w:type="gramEnd"/>
      <w:r w:rsidR="002E73AD" w:rsidRPr="002E73AD">
        <w:rPr>
          <w:rFonts w:ascii="Arial" w:hAnsi="Arial" w:cs="Arial"/>
          <w:sz w:val="22"/>
          <w:lang w:val="en" w:eastAsia="en-IE"/>
        </w:rPr>
        <w:t xml:space="preserve"> also in compliance with the Data Protection Act, 2018 and the Data Sharing and Governance Act 2019</w:t>
      </w:r>
      <w:r>
        <w:rPr>
          <w:rFonts w:ascii="Arial" w:hAnsi="Arial" w:cs="Arial"/>
          <w:sz w:val="22"/>
          <w:lang w:val="en" w:eastAsia="en-IE"/>
        </w:rPr>
        <w:t>.</w:t>
      </w:r>
    </w:p>
    <w:p w14:paraId="2AF62813" w14:textId="77777777" w:rsidR="002E73AD" w:rsidRPr="002E73AD" w:rsidRDefault="002E73AD" w:rsidP="002E73AD">
      <w:pPr>
        <w:spacing w:line="276" w:lineRule="auto"/>
        <w:ind w:left="-142"/>
        <w:rPr>
          <w:rFonts w:ascii="Arial" w:hAnsi="Arial" w:cs="Arial"/>
          <w:sz w:val="22"/>
          <w:lang w:val="en" w:eastAsia="en-IE"/>
        </w:rPr>
      </w:pPr>
    </w:p>
    <w:p w14:paraId="406C1E45" w14:textId="77777777" w:rsidR="002E73AD" w:rsidRPr="002E73AD" w:rsidRDefault="008041FB" w:rsidP="002E73AD">
      <w:pPr>
        <w:spacing w:line="276" w:lineRule="auto"/>
        <w:ind w:left="-142"/>
        <w:rPr>
          <w:rFonts w:ascii="Arial" w:hAnsi="Arial" w:cs="Arial"/>
          <w:sz w:val="22"/>
          <w:lang w:val="en" w:eastAsia="en-IE"/>
        </w:rPr>
      </w:pPr>
      <w:hyperlink r:id="rId14" w:history="1">
        <w:r w:rsidR="002E73AD" w:rsidRPr="002E73AD">
          <w:rPr>
            <w:rStyle w:val="Hyperlink"/>
            <w:rFonts w:ascii="Arial" w:hAnsi="Arial" w:cs="Arial"/>
            <w:sz w:val="22"/>
            <w:lang w:val="en" w:eastAsia="en-IE"/>
          </w:rPr>
          <w:t>http://www.irishstatutebook.ie/eli/2018/act/7/enacted/en/html</w:t>
        </w:r>
      </w:hyperlink>
      <w:r w:rsidR="002E73AD" w:rsidRPr="002E73AD">
        <w:rPr>
          <w:rFonts w:ascii="Arial" w:hAnsi="Arial" w:cs="Arial"/>
          <w:sz w:val="22"/>
          <w:lang w:val="en" w:eastAsia="en-IE"/>
        </w:rPr>
        <w:t xml:space="preserve"> </w:t>
      </w:r>
    </w:p>
    <w:p w14:paraId="0ED20DD8" w14:textId="77777777" w:rsidR="002E73AD" w:rsidRPr="002E73AD" w:rsidRDefault="002E73AD" w:rsidP="002E73AD">
      <w:pPr>
        <w:spacing w:line="276" w:lineRule="auto"/>
        <w:ind w:left="-142"/>
        <w:rPr>
          <w:rFonts w:ascii="Arial" w:hAnsi="Arial" w:cs="Arial"/>
          <w:sz w:val="22"/>
          <w:lang w:val="en" w:eastAsia="en-IE"/>
        </w:rPr>
      </w:pPr>
    </w:p>
    <w:p w14:paraId="2B69C39A" w14:textId="77777777" w:rsidR="002E73AD" w:rsidRPr="002E73AD" w:rsidRDefault="008041FB" w:rsidP="002E73AD">
      <w:pPr>
        <w:spacing w:line="276" w:lineRule="auto"/>
        <w:ind w:left="-142"/>
        <w:rPr>
          <w:rFonts w:ascii="Arial" w:hAnsi="Arial" w:cs="Arial"/>
          <w:sz w:val="22"/>
          <w:lang w:val="en" w:eastAsia="en-IE"/>
        </w:rPr>
      </w:pPr>
      <w:hyperlink r:id="rId15" w:history="1">
        <w:r w:rsidR="002E73AD" w:rsidRPr="002E73AD">
          <w:rPr>
            <w:rStyle w:val="Hyperlink"/>
            <w:rFonts w:ascii="Arial" w:hAnsi="Arial" w:cs="Arial"/>
            <w:sz w:val="22"/>
            <w:lang w:val="en" w:eastAsia="en-IE"/>
          </w:rPr>
          <w:t>http://www.irishstatutebook.ie/eli/2019/act/5/enacted/en/html</w:t>
        </w:r>
      </w:hyperlink>
      <w:r w:rsidR="002E73AD" w:rsidRPr="002E73AD">
        <w:rPr>
          <w:rFonts w:ascii="Arial" w:hAnsi="Arial" w:cs="Arial"/>
          <w:sz w:val="22"/>
          <w:lang w:val="en" w:eastAsia="en-IE"/>
        </w:rPr>
        <w:t xml:space="preserve">   </w:t>
      </w:r>
    </w:p>
    <w:p w14:paraId="1381C443" w14:textId="77777777" w:rsidR="002E73AD" w:rsidRPr="002E73AD" w:rsidRDefault="002E73AD" w:rsidP="002E73AD">
      <w:pPr>
        <w:spacing w:line="276" w:lineRule="auto"/>
        <w:ind w:left="-142"/>
        <w:rPr>
          <w:rFonts w:ascii="Arial" w:hAnsi="Arial" w:cs="Arial"/>
          <w:sz w:val="22"/>
          <w:lang w:val="en" w:eastAsia="en-IE"/>
        </w:rPr>
      </w:pPr>
    </w:p>
    <w:p w14:paraId="74530598" w14:textId="5D9112DC" w:rsidR="002E73AD" w:rsidRPr="002E73AD" w:rsidRDefault="002E73AD" w:rsidP="002E73AD">
      <w:pPr>
        <w:spacing w:line="276" w:lineRule="auto"/>
        <w:ind w:left="-142"/>
        <w:rPr>
          <w:rFonts w:ascii="Arial" w:hAnsi="Arial" w:cs="Arial"/>
          <w:sz w:val="22"/>
          <w:lang w:eastAsia="en-IE"/>
        </w:rPr>
      </w:pPr>
      <w:r w:rsidRPr="002E73AD">
        <w:rPr>
          <w:rFonts w:ascii="Arial" w:hAnsi="Arial" w:cs="Arial"/>
          <w:sz w:val="22"/>
          <w:lang w:val="en" w:eastAsia="en-IE"/>
        </w:rPr>
        <w:t xml:space="preserve">CORU’s privacy statement is available here </w:t>
      </w:r>
      <w:hyperlink r:id="rId16" w:history="1">
        <w:r w:rsidRPr="002E73AD">
          <w:rPr>
            <w:rStyle w:val="Hyperlink"/>
            <w:rFonts w:ascii="Arial" w:hAnsi="Arial" w:cs="Arial"/>
            <w:sz w:val="22"/>
            <w:lang w:val="en" w:eastAsia="en-IE"/>
          </w:rPr>
          <w:t>https://coru.ie/about-us/governance/privacy-statement/</w:t>
        </w:r>
      </w:hyperlink>
      <w:r w:rsidR="00773E0F">
        <w:rPr>
          <w:rFonts w:ascii="Arial" w:hAnsi="Arial" w:cs="Arial"/>
          <w:sz w:val="22"/>
          <w:lang w:val="en" w:eastAsia="en-IE"/>
        </w:rPr>
        <w:t>.</w:t>
      </w:r>
    </w:p>
    <w:p w14:paraId="300A8E75" w14:textId="77777777" w:rsidR="002E73AD" w:rsidRPr="00F94085" w:rsidRDefault="002E73AD" w:rsidP="002E73AD">
      <w:pPr>
        <w:spacing w:line="276" w:lineRule="auto"/>
        <w:ind w:left="-142"/>
        <w:rPr>
          <w:rFonts w:ascii="Arial" w:hAnsi="Arial" w:cs="Arial"/>
          <w:lang w:eastAsia="en-IE"/>
        </w:rPr>
      </w:pPr>
    </w:p>
    <w:p w14:paraId="2007EA42" w14:textId="77777777" w:rsidR="002E73AD" w:rsidRPr="00F94085" w:rsidRDefault="002E73AD" w:rsidP="002E73AD">
      <w:pPr>
        <w:spacing w:line="276" w:lineRule="auto"/>
        <w:ind w:left="-142"/>
        <w:rPr>
          <w:rFonts w:ascii="Arial" w:hAnsi="Arial" w:cs="Arial"/>
          <w:b/>
          <w:lang w:eastAsia="en-IE"/>
        </w:rPr>
      </w:pPr>
      <w:r>
        <w:rPr>
          <w:rFonts w:ascii="Arial" w:hAnsi="Arial" w:cs="Arial"/>
          <w:b/>
          <w:lang w:eastAsia="en-IE"/>
        </w:rPr>
        <w:t xml:space="preserve">Education Quality &amp; Assurance </w:t>
      </w:r>
    </w:p>
    <w:p w14:paraId="6AB2B1F4" w14:textId="77777777" w:rsidR="002E73AD" w:rsidRDefault="002E73AD" w:rsidP="002E73AD">
      <w:pPr>
        <w:spacing w:line="276" w:lineRule="auto"/>
        <w:ind w:left="-142"/>
        <w:rPr>
          <w:rFonts w:ascii="Arial" w:hAnsi="Arial" w:cs="Arial"/>
          <w:lang w:eastAsia="en-IE"/>
        </w:rPr>
      </w:pPr>
    </w:p>
    <w:p w14:paraId="6461BE85" w14:textId="77777777" w:rsidR="002E73AD" w:rsidRPr="00773E0F" w:rsidRDefault="002E73AD" w:rsidP="002E73AD">
      <w:pPr>
        <w:spacing w:line="276" w:lineRule="auto"/>
        <w:ind w:left="-142"/>
        <w:rPr>
          <w:rFonts w:ascii="Arial" w:hAnsi="Arial" w:cs="Arial"/>
          <w:sz w:val="22"/>
          <w:lang w:val="en" w:eastAsia="en-IE"/>
        </w:rPr>
      </w:pPr>
      <w:r w:rsidRPr="00773E0F">
        <w:rPr>
          <w:rFonts w:ascii="Arial" w:hAnsi="Arial" w:cs="Arial"/>
          <w:sz w:val="22"/>
          <w:lang w:val="en" w:eastAsia="en-IE"/>
        </w:rPr>
        <w:t>One of the statutory functions of the Registration Boards in CORU is to approve education and training</w:t>
      </w:r>
      <w:r w:rsidR="00BE7533" w:rsidRPr="00773E0F">
        <w:rPr>
          <w:rFonts w:ascii="Arial" w:hAnsi="Arial" w:cs="Arial"/>
          <w:sz w:val="22"/>
          <w:lang w:val="en" w:eastAsia="en-IE"/>
        </w:rPr>
        <w:t xml:space="preserve"> programmes</w:t>
      </w:r>
      <w:r w:rsidRPr="00773E0F">
        <w:rPr>
          <w:rFonts w:ascii="Arial" w:hAnsi="Arial" w:cs="Arial"/>
          <w:sz w:val="22"/>
          <w:lang w:val="en" w:eastAsia="en-IE"/>
        </w:rPr>
        <w:t xml:space="preserve"> for the registration of professions. This power is set out in Part 5 of the Health and Social Care Professionals Act 2005 (as amended). Approval and monitoring is the process by which the Board approve education and training programmes to ensure they meet the Board's criteria and graduates meet the standards of proficiency for the profession. </w:t>
      </w:r>
    </w:p>
    <w:p w14:paraId="14D6EF34" w14:textId="77777777" w:rsidR="002E73AD" w:rsidRPr="00773E0F" w:rsidRDefault="002E73AD" w:rsidP="002E73AD">
      <w:pPr>
        <w:spacing w:line="276" w:lineRule="auto"/>
        <w:outlineLvl w:val="4"/>
        <w:rPr>
          <w:rFonts w:ascii="Arial" w:hAnsi="Arial" w:cs="Arial"/>
          <w:b/>
          <w:bCs/>
          <w:color w:val="424242"/>
          <w:lang w:val="en" w:eastAsia="en-IE"/>
        </w:rPr>
      </w:pPr>
      <w:r w:rsidRPr="000E69A8">
        <w:rPr>
          <w:rFonts w:ascii="inherit" w:hAnsi="inherit" w:cs="Arial"/>
          <w:b/>
          <w:bCs/>
          <w:i/>
          <w:color w:val="424242"/>
          <w:sz w:val="36"/>
          <w:szCs w:val="36"/>
          <w:lang w:val="en" w:eastAsia="en-IE"/>
        </w:rPr>
        <w:br/>
      </w:r>
      <w:r w:rsidRPr="00773E0F">
        <w:rPr>
          <w:rFonts w:ascii="Arial" w:hAnsi="Arial" w:cs="Arial"/>
          <w:b/>
          <w:bCs/>
          <w:lang w:val="en" w:eastAsia="en-IE"/>
        </w:rPr>
        <w:t>Programme Approval</w:t>
      </w:r>
    </w:p>
    <w:p w14:paraId="14A34D2C" w14:textId="77777777" w:rsidR="002E73AD" w:rsidRPr="00D67BD3" w:rsidRDefault="002E73AD" w:rsidP="002E73AD">
      <w:pPr>
        <w:spacing w:line="276" w:lineRule="auto"/>
        <w:rPr>
          <w:rFonts w:ascii="Arial" w:hAnsi="Arial" w:cs="Arial"/>
          <w:color w:val="424242"/>
          <w:lang w:val="en" w:eastAsia="en-IE"/>
        </w:rPr>
      </w:pPr>
    </w:p>
    <w:p w14:paraId="57D45C10" w14:textId="77777777" w:rsidR="002E73AD" w:rsidRPr="00773E0F" w:rsidRDefault="002E73AD" w:rsidP="002E73AD">
      <w:pPr>
        <w:spacing w:line="276" w:lineRule="auto"/>
        <w:rPr>
          <w:rFonts w:ascii="Arial" w:hAnsi="Arial" w:cs="Arial"/>
          <w:sz w:val="22"/>
          <w:lang w:val="en" w:eastAsia="en-IE"/>
        </w:rPr>
      </w:pPr>
      <w:r w:rsidRPr="00773E0F">
        <w:rPr>
          <w:rFonts w:ascii="Arial" w:hAnsi="Arial" w:cs="Arial"/>
          <w:sz w:val="22"/>
          <w:lang w:val="en" w:eastAsia="en-IE"/>
        </w:rPr>
        <w:t>The programme approval process allows a Registration Board to determine if it is satisfied that a programme is suitable for the education and training of candidates for registration in its register. </w:t>
      </w:r>
    </w:p>
    <w:p w14:paraId="08DCABCE" w14:textId="77777777" w:rsidR="002E73AD" w:rsidRPr="002E73AD" w:rsidRDefault="002E73AD" w:rsidP="002E73AD">
      <w:pPr>
        <w:spacing w:line="276" w:lineRule="auto"/>
        <w:rPr>
          <w:rFonts w:ascii="Arial" w:hAnsi="Arial" w:cs="Arial"/>
          <w:color w:val="424242"/>
          <w:sz w:val="22"/>
          <w:lang w:val="en" w:eastAsia="en-IE"/>
        </w:rPr>
      </w:pPr>
      <w:r w:rsidRPr="002E73AD">
        <w:rPr>
          <w:rFonts w:ascii="Arial" w:hAnsi="Arial" w:cs="Arial"/>
          <w:color w:val="424242"/>
          <w:sz w:val="22"/>
          <w:lang w:val="en" w:eastAsia="en-IE"/>
        </w:rPr>
        <w:br w:type="page"/>
      </w:r>
    </w:p>
    <w:p w14:paraId="14B7B716" w14:textId="77777777" w:rsidR="002E73AD" w:rsidRPr="00D67BD3" w:rsidRDefault="002E73AD" w:rsidP="002E73AD">
      <w:pPr>
        <w:spacing w:line="276" w:lineRule="auto"/>
        <w:rPr>
          <w:rFonts w:ascii="Arial" w:hAnsi="Arial" w:cs="Arial"/>
          <w:color w:val="424242"/>
          <w:lang w:val="en" w:eastAsia="en-IE"/>
        </w:rPr>
      </w:pPr>
    </w:p>
    <w:p w14:paraId="66F771C6" w14:textId="77777777" w:rsidR="002E73AD" w:rsidRPr="00773E0F" w:rsidRDefault="002E73AD" w:rsidP="002E73AD">
      <w:pPr>
        <w:spacing w:line="276" w:lineRule="auto"/>
        <w:outlineLvl w:val="4"/>
        <w:rPr>
          <w:rFonts w:ascii="Arial" w:hAnsi="Arial" w:cs="Arial"/>
          <w:b/>
          <w:bCs/>
          <w:lang w:val="en" w:eastAsia="en-IE"/>
        </w:rPr>
      </w:pPr>
      <w:r w:rsidRPr="00773E0F">
        <w:rPr>
          <w:rFonts w:ascii="Arial" w:hAnsi="Arial" w:cs="Arial"/>
          <w:b/>
          <w:bCs/>
          <w:lang w:val="en" w:eastAsia="en-IE"/>
        </w:rPr>
        <w:t>Monitoring</w:t>
      </w:r>
    </w:p>
    <w:p w14:paraId="3DD4AE45" w14:textId="77777777" w:rsidR="002E73AD" w:rsidRDefault="002E73AD" w:rsidP="002E73AD">
      <w:pPr>
        <w:spacing w:line="276" w:lineRule="auto"/>
        <w:ind w:left="-142"/>
        <w:rPr>
          <w:rFonts w:ascii="Arial" w:hAnsi="Arial" w:cs="Arial"/>
          <w:lang w:eastAsia="en-IE"/>
        </w:rPr>
      </w:pPr>
    </w:p>
    <w:p w14:paraId="232E51C7" w14:textId="77777777" w:rsidR="002E73AD" w:rsidRPr="002E73AD" w:rsidRDefault="002E73AD" w:rsidP="002E73AD">
      <w:pPr>
        <w:spacing w:line="276" w:lineRule="auto"/>
        <w:ind w:left="-142"/>
        <w:rPr>
          <w:rFonts w:ascii="Arial" w:hAnsi="Arial" w:cs="Arial"/>
          <w:sz w:val="22"/>
          <w:lang w:eastAsia="en-IE"/>
        </w:rPr>
      </w:pPr>
      <w:r w:rsidRPr="002E73AD">
        <w:rPr>
          <w:rFonts w:ascii="Arial" w:hAnsi="Arial" w:cs="Arial"/>
          <w:sz w:val="22"/>
          <w:lang w:eastAsia="en-IE"/>
        </w:rPr>
        <w:t xml:space="preserve">The programme monitoring process allows a Registration Board to satisfy itself as to the continuing suitability </w:t>
      </w:r>
      <w:proofErr w:type="gramStart"/>
      <w:r w:rsidRPr="002E73AD">
        <w:rPr>
          <w:rFonts w:ascii="Arial" w:hAnsi="Arial" w:cs="Arial"/>
          <w:sz w:val="22"/>
          <w:lang w:eastAsia="en-IE"/>
        </w:rPr>
        <w:t>of</w:t>
      </w:r>
      <w:proofErr w:type="gramEnd"/>
      <w:r w:rsidRPr="002E73AD">
        <w:rPr>
          <w:rFonts w:ascii="Arial" w:hAnsi="Arial" w:cs="Arial"/>
          <w:sz w:val="22"/>
          <w:lang w:eastAsia="en-IE"/>
        </w:rPr>
        <w:t>:</w:t>
      </w:r>
    </w:p>
    <w:p w14:paraId="4304086C" w14:textId="77777777" w:rsidR="002E73AD" w:rsidRPr="002E73AD" w:rsidRDefault="002E73AD" w:rsidP="002E73AD">
      <w:pPr>
        <w:spacing w:line="276" w:lineRule="auto"/>
        <w:ind w:left="-142"/>
        <w:rPr>
          <w:rFonts w:ascii="Arial" w:hAnsi="Arial" w:cs="Arial"/>
          <w:sz w:val="22"/>
          <w:lang w:eastAsia="en-IE"/>
        </w:rPr>
      </w:pPr>
    </w:p>
    <w:p w14:paraId="0CC3FBDE" w14:textId="77777777" w:rsidR="002E73AD" w:rsidRPr="002E73AD" w:rsidRDefault="002E73AD" w:rsidP="002E73AD">
      <w:pPr>
        <w:pStyle w:val="ListParagraph"/>
        <w:numPr>
          <w:ilvl w:val="0"/>
          <w:numId w:val="33"/>
        </w:numPr>
        <w:spacing w:line="276" w:lineRule="auto"/>
        <w:rPr>
          <w:rFonts w:ascii="Arial" w:hAnsi="Arial" w:cs="Arial"/>
          <w:sz w:val="22"/>
          <w:lang w:eastAsia="en-IE"/>
        </w:rPr>
      </w:pPr>
      <w:r w:rsidRPr="002E73AD">
        <w:rPr>
          <w:rFonts w:ascii="Arial" w:hAnsi="Arial" w:cs="Arial"/>
          <w:sz w:val="22"/>
          <w:lang w:eastAsia="en-IE"/>
        </w:rPr>
        <w:t>the education, training, assessment and examination, and</w:t>
      </w:r>
    </w:p>
    <w:p w14:paraId="55A224F3" w14:textId="3B0777CF" w:rsidR="002E73AD" w:rsidRPr="002E73AD" w:rsidRDefault="002E73AD" w:rsidP="002E73AD">
      <w:pPr>
        <w:pStyle w:val="ListParagraph"/>
        <w:numPr>
          <w:ilvl w:val="0"/>
          <w:numId w:val="33"/>
        </w:numPr>
        <w:spacing w:line="276" w:lineRule="auto"/>
        <w:rPr>
          <w:rFonts w:ascii="Arial" w:hAnsi="Arial" w:cs="Arial"/>
          <w:sz w:val="22"/>
          <w:lang w:eastAsia="en-IE"/>
        </w:rPr>
      </w:pPr>
      <w:r w:rsidRPr="002E73AD">
        <w:rPr>
          <w:rFonts w:ascii="Arial" w:hAnsi="Arial" w:cs="Arial"/>
          <w:sz w:val="22"/>
          <w:lang w:eastAsia="en-IE"/>
        </w:rPr>
        <w:t>the clinical training and experience</w:t>
      </w:r>
      <w:r w:rsidR="00773E0F">
        <w:rPr>
          <w:rFonts w:ascii="Arial" w:hAnsi="Arial" w:cs="Arial"/>
          <w:sz w:val="22"/>
          <w:lang w:eastAsia="en-IE"/>
        </w:rPr>
        <w:br/>
      </w:r>
    </w:p>
    <w:p w14:paraId="48706C0C" w14:textId="77777777" w:rsidR="002E73AD" w:rsidRPr="002E73AD" w:rsidRDefault="002E73AD" w:rsidP="002E73AD">
      <w:pPr>
        <w:spacing w:line="276" w:lineRule="auto"/>
        <w:ind w:left="-142"/>
        <w:rPr>
          <w:rFonts w:ascii="Arial" w:hAnsi="Arial" w:cs="Arial"/>
          <w:sz w:val="22"/>
          <w:lang w:eastAsia="en-IE"/>
        </w:rPr>
      </w:pPr>
      <w:proofErr w:type="gramStart"/>
      <w:r w:rsidRPr="002E73AD">
        <w:rPr>
          <w:rFonts w:ascii="Arial" w:hAnsi="Arial" w:cs="Arial"/>
          <w:sz w:val="22"/>
          <w:lang w:eastAsia="en-IE"/>
        </w:rPr>
        <w:t>provided</w:t>
      </w:r>
      <w:proofErr w:type="gramEnd"/>
      <w:r w:rsidRPr="002E73AD">
        <w:rPr>
          <w:rFonts w:ascii="Arial" w:hAnsi="Arial" w:cs="Arial"/>
          <w:sz w:val="22"/>
          <w:lang w:eastAsia="en-IE"/>
        </w:rPr>
        <w:t xml:space="preserve"> by any education and training programme approved by the Board.</w:t>
      </w:r>
    </w:p>
    <w:p w14:paraId="1BEDE62C" w14:textId="77777777" w:rsidR="002E73AD" w:rsidRPr="002E73AD" w:rsidRDefault="002E73AD" w:rsidP="002E73AD">
      <w:pPr>
        <w:spacing w:line="276" w:lineRule="auto"/>
        <w:rPr>
          <w:rFonts w:ascii="Arial" w:hAnsi="Arial" w:cs="Arial"/>
          <w:sz w:val="22"/>
          <w:lang w:val="en" w:eastAsia="en-IE"/>
        </w:rPr>
      </w:pPr>
    </w:p>
    <w:p w14:paraId="10A3E959" w14:textId="736D214B" w:rsidR="002E73AD" w:rsidRPr="002E73AD" w:rsidRDefault="002E73AD" w:rsidP="002E73AD">
      <w:pPr>
        <w:spacing w:line="276" w:lineRule="auto"/>
        <w:ind w:left="-142"/>
        <w:rPr>
          <w:rFonts w:ascii="Arial" w:hAnsi="Arial" w:cs="Arial"/>
          <w:sz w:val="22"/>
          <w:lang w:val="en" w:eastAsia="en-IE"/>
        </w:rPr>
      </w:pPr>
      <w:r w:rsidRPr="002E73AD">
        <w:rPr>
          <w:rFonts w:ascii="Arial" w:hAnsi="Arial" w:cs="Arial"/>
          <w:sz w:val="22"/>
          <w:lang w:val="en" w:eastAsia="en-IE"/>
        </w:rPr>
        <w:t xml:space="preserve">An Education Provider will be asked to provide </w:t>
      </w:r>
      <w:proofErr w:type="gramStart"/>
      <w:r w:rsidRPr="002E73AD">
        <w:rPr>
          <w:rFonts w:ascii="Arial" w:hAnsi="Arial" w:cs="Arial"/>
          <w:sz w:val="22"/>
          <w:lang w:val="en" w:eastAsia="en-IE"/>
        </w:rPr>
        <w:t>information which</w:t>
      </w:r>
      <w:proofErr w:type="gramEnd"/>
      <w:r w:rsidRPr="002E73AD">
        <w:rPr>
          <w:rFonts w:ascii="Arial" w:hAnsi="Arial" w:cs="Arial"/>
          <w:sz w:val="22"/>
          <w:lang w:val="en" w:eastAsia="en-IE"/>
        </w:rPr>
        <w:t xml:space="preserve"> is required to contact the appropriate persons in the Education Provider for the purposes of the programme approval or monitoring process. Such information may include:</w:t>
      </w:r>
      <w:r w:rsidR="00773E0F">
        <w:rPr>
          <w:rFonts w:ascii="Arial" w:hAnsi="Arial" w:cs="Arial"/>
          <w:sz w:val="22"/>
          <w:lang w:val="en" w:eastAsia="en-IE"/>
        </w:rPr>
        <w:br/>
      </w:r>
    </w:p>
    <w:p w14:paraId="7B3BBA1E" w14:textId="77777777" w:rsidR="002E73AD" w:rsidRPr="002E73AD" w:rsidRDefault="002E73AD" w:rsidP="002E73AD">
      <w:pPr>
        <w:numPr>
          <w:ilvl w:val="1"/>
          <w:numId w:val="31"/>
        </w:numPr>
        <w:spacing w:line="276" w:lineRule="auto"/>
        <w:rPr>
          <w:rFonts w:ascii="Arial" w:hAnsi="Arial" w:cs="Arial"/>
          <w:sz w:val="22"/>
          <w:lang w:val="en" w:eastAsia="en-IE"/>
        </w:rPr>
      </w:pPr>
      <w:r w:rsidRPr="002E73AD">
        <w:rPr>
          <w:rFonts w:ascii="Arial" w:hAnsi="Arial" w:cs="Arial"/>
          <w:sz w:val="22"/>
          <w:lang w:val="en" w:eastAsia="en-IE"/>
        </w:rPr>
        <w:t>Name</w:t>
      </w:r>
    </w:p>
    <w:p w14:paraId="3D601958" w14:textId="77777777" w:rsidR="002E73AD" w:rsidRPr="002E73AD" w:rsidRDefault="002E73AD" w:rsidP="002E73AD">
      <w:pPr>
        <w:numPr>
          <w:ilvl w:val="1"/>
          <w:numId w:val="31"/>
        </w:numPr>
        <w:spacing w:line="276" w:lineRule="auto"/>
        <w:rPr>
          <w:rFonts w:ascii="Arial" w:hAnsi="Arial" w:cs="Arial"/>
          <w:sz w:val="22"/>
          <w:lang w:val="en" w:eastAsia="en-IE"/>
        </w:rPr>
      </w:pPr>
      <w:r w:rsidRPr="002E73AD">
        <w:rPr>
          <w:rFonts w:ascii="Arial" w:hAnsi="Arial" w:cs="Arial"/>
          <w:sz w:val="22"/>
          <w:lang w:val="en" w:eastAsia="en-IE"/>
        </w:rPr>
        <w:t>Title</w:t>
      </w:r>
    </w:p>
    <w:p w14:paraId="2AB915F8" w14:textId="77777777" w:rsidR="002E73AD" w:rsidRPr="002E73AD" w:rsidRDefault="002E73AD" w:rsidP="002E73AD">
      <w:pPr>
        <w:numPr>
          <w:ilvl w:val="1"/>
          <w:numId w:val="31"/>
        </w:numPr>
        <w:spacing w:line="276" w:lineRule="auto"/>
        <w:rPr>
          <w:rFonts w:ascii="Arial" w:hAnsi="Arial" w:cs="Arial"/>
          <w:sz w:val="22"/>
          <w:lang w:val="en" w:eastAsia="en-IE"/>
        </w:rPr>
      </w:pPr>
      <w:r w:rsidRPr="002E73AD">
        <w:rPr>
          <w:rFonts w:ascii="Arial" w:hAnsi="Arial" w:cs="Arial"/>
          <w:sz w:val="22"/>
          <w:lang w:val="en" w:eastAsia="en-IE"/>
        </w:rPr>
        <w:t xml:space="preserve">Term of Office </w:t>
      </w:r>
    </w:p>
    <w:p w14:paraId="198C8C22" w14:textId="77777777" w:rsidR="002E73AD" w:rsidRPr="002E73AD" w:rsidRDefault="002E73AD" w:rsidP="002E73AD">
      <w:pPr>
        <w:numPr>
          <w:ilvl w:val="1"/>
          <w:numId w:val="31"/>
        </w:numPr>
        <w:spacing w:line="276" w:lineRule="auto"/>
        <w:rPr>
          <w:rFonts w:ascii="Arial" w:hAnsi="Arial" w:cs="Arial"/>
          <w:sz w:val="22"/>
          <w:lang w:val="en" w:eastAsia="en-IE"/>
        </w:rPr>
      </w:pPr>
      <w:r w:rsidRPr="002E73AD">
        <w:rPr>
          <w:rFonts w:ascii="Arial" w:hAnsi="Arial" w:cs="Arial"/>
          <w:sz w:val="22"/>
          <w:lang w:val="en" w:eastAsia="en-IE"/>
        </w:rPr>
        <w:t>Contact Address for Correspondence</w:t>
      </w:r>
    </w:p>
    <w:p w14:paraId="3FE8C14E" w14:textId="77777777" w:rsidR="002E73AD" w:rsidRPr="002E73AD" w:rsidRDefault="002E73AD" w:rsidP="002E73AD">
      <w:pPr>
        <w:numPr>
          <w:ilvl w:val="1"/>
          <w:numId w:val="31"/>
        </w:numPr>
        <w:spacing w:line="276" w:lineRule="auto"/>
        <w:rPr>
          <w:rFonts w:ascii="Arial" w:hAnsi="Arial" w:cs="Arial"/>
          <w:sz w:val="22"/>
          <w:lang w:val="en" w:eastAsia="en-IE"/>
        </w:rPr>
      </w:pPr>
      <w:r w:rsidRPr="002E73AD">
        <w:rPr>
          <w:rFonts w:ascii="Arial" w:hAnsi="Arial" w:cs="Arial"/>
          <w:sz w:val="22"/>
          <w:lang w:val="en" w:eastAsia="en-IE"/>
        </w:rPr>
        <w:t xml:space="preserve">Contact Phone Number </w:t>
      </w:r>
    </w:p>
    <w:p w14:paraId="5F4C95B7" w14:textId="77777777" w:rsidR="002E73AD" w:rsidRPr="002E73AD" w:rsidRDefault="002E73AD" w:rsidP="002E73AD">
      <w:pPr>
        <w:numPr>
          <w:ilvl w:val="1"/>
          <w:numId w:val="31"/>
        </w:numPr>
        <w:spacing w:line="276" w:lineRule="auto"/>
        <w:rPr>
          <w:rFonts w:ascii="Arial" w:hAnsi="Arial" w:cs="Arial"/>
          <w:sz w:val="22"/>
          <w:lang w:val="en" w:eastAsia="en-IE"/>
        </w:rPr>
      </w:pPr>
      <w:r w:rsidRPr="002E73AD">
        <w:rPr>
          <w:rFonts w:ascii="Arial" w:hAnsi="Arial" w:cs="Arial"/>
          <w:sz w:val="22"/>
          <w:lang w:val="en" w:eastAsia="en-IE"/>
        </w:rPr>
        <w:t xml:space="preserve">Contact Email Address </w:t>
      </w:r>
    </w:p>
    <w:p w14:paraId="18187928" w14:textId="77777777" w:rsidR="002E73AD" w:rsidRPr="002E73AD" w:rsidRDefault="002E73AD" w:rsidP="002E73AD">
      <w:pPr>
        <w:spacing w:line="276" w:lineRule="auto"/>
        <w:ind w:left="284"/>
        <w:rPr>
          <w:rFonts w:ascii="Arial" w:hAnsi="Arial" w:cs="Arial"/>
          <w:sz w:val="22"/>
          <w:lang w:val="en" w:eastAsia="en-IE"/>
        </w:rPr>
      </w:pPr>
    </w:p>
    <w:p w14:paraId="7DECA7AE" w14:textId="77777777" w:rsidR="002E73AD" w:rsidRPr="002E73AD" w:rsidRDefault="002E73AD" w:rsidP="002E73AD">
      <w:pPr>
        <w:spacing w:line="276" w:lineRule="auto"/>
        <w:rPr>
          <w:rFonts w:ascii="Arial" w:hAnsi="Arial" w:cs="Arial"/>
          <w:sz w:val="22"/>
          <w:lang w:val="en" w:eastAsia="en-IE"/>
        </w:rPr>
      </w:pPr>
      <w:r w:rsidRPr="002E73AD">
        <w:rPr>
          <w:rFonts w:ascii="Arial" w:hAnsi="Arial" w:cs="Arial"/>
          <w:sz w:val="22"/>
          <w:lang w:val="en" w:eastAsia="en-IE"/>
        </w:rPr>
        <w:t xml:space="preserve">CORU will use this information to communicate with you throughout the programme approval and monitoring process. </w:t>
      </w:r>
    </w:p>
    <w:p w14:paraId="7AE9A83B" w14:textId="77777777" w:rsidR="002E73AD" w:rsidRDefault="002E73AD" w:rsidP="002E73AD">
      <w:pPr>
        <w:spacing w:line="276" w:lineRule="auto"/>
        <w:ind w:left="-142"/>
        <w:rPr>
          <w:rFonts w:ascii="Arial" w:hAnsi="Arial" w:cs="Arial"/>
          <w:lang w:val="en" w:eastAsia="en-IE"/>
        </w:rPr>
      </w:pPr>
    </w:p>
    <w:p w14:paraId="70E7E088" w14:textId="77777777" w:rsidR="002E73AD" w:rsidRPr="00F94085" w:rsidRDefault="002E73AD" w:rsidP="002E73AD">
      <w:pPr>
        <w:spacing w:line="276" w:lineRule="auto"/>
        <w:ind w:left="-142"/>
        <w:outlineLvl w:val="2"/>
        <w:rPr>
          <w:rFonts w:ascii="Arial" w:hAnsi="Arial" w:cs="Arial"/>
          <w:b/>
          <w:lang w:val="en" w:eastAsia="en-IE"/>
        </w:rPr>
      </w:pPr>
      <w:r w:rsidRPr="00F94085">
        <w:rPr>
          <w:rFonts w:ascii="Arial" w:hAnsi="Arial" w:cs="Arial"/>
          <w:b/>
          <w:lang w:val="en" w:eastAsia="en-IE"/>
        </w:rPr>
        <w:t>Sharin</w:t>
      </w:r>
      <w:r>
        <w:rPr>
          <w:rFonts w:ascii="Arial" w:hAnsi="Arial" w:cs="Arial"/>
          <w:b/>
          <w:lang w:val="en" w:eastAsia="en-IE"/>
        </w:rPr>
        <w:t xml:space="preserve">g the personal </w:t>
      </w:r>
      <w:proofErr w:type="gramStart"/>
      <w:r>
        <w:rPr>
          <w:rFonts w:ascii="Arial" w:hAnsi="Arial" w:cs="Arial"/>
          <w:b/>
          <w:lang w:val="en" w:eastAsia="en-IE"/>
        </w:rPr>
        <w:t>data</w:t>
      </w:r>
      <w:proofErr w:type="gramEnd"/>
      <w:r>
        <w:rPr>
          <w:rFonts w:ascii="Arial" w:hAnsi="Arial" w:cs="Arial"/>
          <w:b/>
          <w:lang w:val="en" w:eastAsia="en-IE"/>
        </w:rPr>
        <w:t xml:space="preserve"> you provide during this </w:t>
      </w:r>
      <w:r w:rsidRPr="00F94085">
        <w:rPr>
          <w:rFonts w:ascii="Arial" w:hAnsi="Arial" w:cs="Arial"/>
          <w:b/>
          <w:lang w:val="en" w:eastAsia="en-IE"/>
        </w:rPr>
        <w:t>process</w:t>
      </w:r>
    </w:p>
    <w:p w14:paraId="0A9DC06A" w14:textId="77777777" w:rsidR="002E73AD" w:rsidRPr="00F94085" w:rsidRDefault="002E73AD" w:rsidP="002E73AD">
      <w:pPr>
        <w:pStyle w:val="ListParagraph"/>
        <w:spacing w:line="276" w:lineRule="auto"/>
        <w:ind w:left="-142"/>
        <w:rPr>
          <w:rFonts w:ascii="Arial" w:hAnsi="Arial" w:cs="Arial"/>
          <w:lang w:val="en" w:eastAsia="en-IE"/>
        </w:rPr>
      </w:pPr>
    </w:p>
    <w:p w14:paraId="60EB517C" w14:textId="77777777" w:rsidR="002E73AD" w:rsidRPr="002E73AD" w:rsidRDefault="002E73AD" w:rsidP="002E73AD">
      <w:pPr>
        <w:pStyle w:val="ListParagraph"/>
        <w:spacing w:line="276" w:lineRule="auto"/>
        <w:ind w:left="-142"/>
        <w:rPr>
          <w:rFonts w:ascii="Arial" w:hAnsi="Arial" w:cs="Arial"/>
          <w:sz w:val="22"/>
          <w:lang w:val="en" w:eastAsia="en-IE"/>
        </w:rPr>
      </w:pPr>
      <w:r w:rsidRPr="002E73AD">
        <w:rPr>
          <w:rFonts w:ascii="Arial" w:hAnsi="Arial" w:cs="Arial"/>
          <w:sz w:val="22"/>
          <w:lang w:val="en" w:eastAsia="en-IE"/>
        </w:rPr>
        <w:t>CORU will release personal data when we are required to do so by law.</w:t>
      </w:r>
    </w:p>
    <w:p w14:paraId="3EA1FDFB" w14:textId="77777777" w:rsidR="002E73AD" w:rsidRPr="002E73AD" w:rsidRDefault="002E73AD" w:rsidP="002E73AD">
      <w:pPr>
        <w:spacing w:line="276" w:lineRule="auto"/>
        <w:rPr>
          <w:rFonts w:ascii="Arial" w:hAnsi="Arial" w:cs="Arial"/>
          <w:sz w:val="22"/>
          <w:lang w:val="en" w:eastAsia="en-IE"/>
        </w:rPr>
      </w:pPr>
    </w:p>
    <w:p w14:paraId="67994A4B" w14:textId="77777777" w:rsidR="002E73AD" w:rsidRPr="002E73AD" w:rsidRDefault="002E73AD" w:rsidP="002E73AD">
      <w:pPr>
        <w:pStyle w:val="ListParagraph"/>
        <w:spacing w:line="276" w:lineRule="auto"/>
        <w:ind w:left="-142"/>
        <w:rPr>
          <w:rFonts w:ascii="Arial" w:hAnsi="Arial" w:cs="Arial"/>
          <w:sz w:val="22"/>
          <w:lang w:val="en" w:eastAsia="en-IE"/>
        </w:rPr>
      </w:pPr>
      <w:r w:rsidRPr="002E73AD">
        <w:rPr>
          <w:rFonts w:ascii="Arial" w:hAnsi="Arial" w:cs="Arial"/>
          <w:sz w:val="22"/>
          <w:lang w:val="en" w:eastAsia="en-IE"/>
        </w:rPr>
        <w:t xml:space="preserve">CORU may also share information with necessary third parties on occasion, namely government departments and government bodies that provide funding to CORU or have an interest in CORU’s activities. Information </w:t>
      </w:r>
      <w:proofErr w:type="gramStart"/>
      <w:r w:rsidRPr="002E73AD">
        <w:rPr>
          <w:rFonts w:ascii="Arial" w:hAnsi="Arial" w:cs="Arial"/>
          <w:sz w:val="22"/>
          <w:lang w:val="en" w:eastAsia="en-IE"/>
        </w:rPr>
        <w:t>may be passed</w:t>
      </w:r>
      <w:proofErr w:type="gramEnd"/>
      <w:r w:rsidRPr="002E73AD">
        <w:rPr>
          <w:rFonts w:ascii="Arial" w:hAnsi="Arial" w:cs="Arial"/>
          <w:sz w:val="22"/>
          <w:lang w:val="en" w:eastAsia="en-IE"/>
        </w:rPr>
        <w:t xml:space="preserve"> to government departments and government bodies for research, statistical or analysis purposes.</w:t>
      </w:r>
    </w:p>
    <w:p w14:paraId="7EC3FD5A" w14:textId="77777777" w:rsidR="002E73AD" w:rsidRPr="002E73AD" w:rsidRDefault="002E73AD" w:rsidP="002E73AD">
      <w:pPr>
        <w:spacing w:line="276" w:lineRule="auto"/>
        <w:rPr>
          <w:rFonts w:ascii="Arial" w:hAnsi="Arial" w:cs="Arial"/>
          <w:sz w:val="22"/>
          <w:lang w:val="en" w:eastAsia="en-IE"/>
        </w:rPr>
      </w:pPr>
    </w:p>
    <w:p w14:paraId="3FDB6B4B" w14:textId="77777777" w:rsidR="002E73AD" w:rsidRPr="002E73AD" w:rsidRDefault="002E73AD" w:rsidP="002E73AD">
      <w:pPr>
        <w:pStyle w:val="ListParagraph"/>
        <w:spacing w:line="276" w:lineRule="auto"/>
        <w:ind w:left="-142"/>
        <w:rPr>
          <w:rFonts w:ascii="Arial" w:hAnsi="Arial" w:cs="Arial"/>
          <w:sz w:val="22"/>
          <w:lang w:val="en" w:eastAsia="en-IE"/>
        </w:rPr>
      </w:pPr>
      <w:r w:rsidRPr="002E73AD">
        <w:rPr>
          <w:rFonts w:ascii="Arial" w:hAnsi="Arial" w:cs="Arial"/>
          <w:sz w:val="22"/>
          <w:lang w:val="en" w:eastAsia="en-IE"/>
        </w:rPr>
        <w:t xml:space="preserve">CORU will not provide personal data to third parties for their marketing purposes. </w:t>
      </w:r>
    </w:p>
    <w:p w14:paraId="5FAFF0FD" w14:textId="77777777" w:rsidR="002E73AD" w:rsidRPr="00F94085" w:rsidRDefault="002E73AD" w:rsidP="002E73AD">
      <w:pPr>
        <w:pStyle w:val="ListParagraph"/>
        <w:spacing w:line="276" w:lineRule="auto"/>
        <w:ind w:left="-142"/>
        <w:rPr>
          <w:rFonts w:ascii="Arial" w:hAnsi="Arial" w:cs="Arial"/>
          <w:lang w:val="en" w:eastAsia="en-IE"/>
        </w:rPr>
      </w:pPr>
    </w:p>
    <w:p w14:paraId="7BBD0474" w14:textId="77777777" w:rsidR="002E73AD" w:rsidRPr="00F94085" w:rsidRDefault="002E73AD" w:rsidP="002E73AD">
      <w:pPr>
        <w:pStyle w:val="ListParagraph"/>
        <w:spacing w:line="276" w:lineRule="auto"/>
        <w:ind w:left="-142"/>
        <w:rPr>
          <w:rFonts w:ascii="Arial" w:hAnsi="Arial" w:cs="Arial"/>
          <w:lang w:val="en" w:eastAsia="en-IE"/>
        </w:rPr>
      </w:pPr>
      <w:r w:rsidRPr="00F94085">
        <w:rPr>
          <w:rFonts w:ascii="Arial" w:hAnsi="Arial" w:cs="Arial"/>
          <w:b/>
          <w:bCs/>
          <w:lang w:val="en" w:eastAsia="en-IE"/>
        </w:rPr>
        <w:t>Data processors</w:t>
      </w:r>
    </w:p>
    <w:p w14:paraId="1D60E196" w14:textId="77777777" w:rsidR="002E73AD" w:rsidRPr="00F94085" w:rsidRDefault="002E73AD" w:rsidP="002E73AD">
      <w:pPr>
        <w:pStyle w:val="ListParagraph"/>
        <w:spacing w:line="276" w:lineRule="auto"/>
        <w:ind w:left="-142"/>
        <w:rPr>
          <w:rFonts w:ascii="Arial" w:hAnsi="Arial" w:cs="Arial"/>
          <w:lang w:val="en" w:eastAsia="en-IE"/>
        </w:rPr>
      </w:pPr>
    </w:p>
    <w:p w14:paraId="28BAEC52" w14:textId="77777777" w:rsidR="002E73AD" w:rsidRPr="002E73AD" w:rsidRDefault="002E73AD" w:rsidP="002E73AD">
      <w:pPr>
        <w:pStyle w:val="ListParagraph"/>
        <w:spacing w:line="276" w:lineRule="auto"/>
        <w:ind w:left="-142"/>
        <w:rPr>
          <w:rFonts w:ascii="Arial" w:hAnsi="Arial" w:cs="Arial"/>
          <w:sz w:val="22"/>
          <w:lang w:val="en" w:eastAsia="en-IE"/>
        </w:rPr>
      </w:pPr>
      <w:r w:rsidRPr="002E73AD">
        <w:rPr>
          <w:rFonts w:ascii="Arial" w:hAnsi="Arial" w:cs="Arial"/>
          <w:sz w:val="22"/>
          <w:lang w:val="en" w:eastAsia="en-IE"/>
        </w:rPr>
        <w:t xml:space="preserve">CORU has contracts with suppliers (data processors) to carry out certain activities or services on our behalf. These can include education reviewers, providers of ICT support services and auditors. Sometimes in order to perform these services our suppliers require access to some of the personal data CORU holds. </w:t>
      </w:r>
    </w:p>
    <w:p w14:paraId="2608BB71" w14:textId="77777777" w:rsidR="002E73AD" w:rsidRDefault="002E73AD" w:rsidP="002E73AD">
      <w:pPr>
        <w:spacing w:line="276" w:lineRule="auto"/>
        <w:rPr>
          <w:rFonts w:ascii="Arial" w:hAnsi="Arial" w:cs="Arial"/>
          <w:b/>
          <w:bCs/>
          <w:lang w:val="en" w:eastAsia="en-IE"/>
        </w:rPr>
      </w:pPr>
      <w:r>
        <w:rPr>
          <w:rFonts w:ascii="Arial" w:hAnsi="Arial" w:cs="Arial"/>
          <w:b/>
          <w:bCs/>
          <w:lang w:val="en" w:eastAsia="en-IE"/>
        </w:rPr>
        <w:br w:type="page"/>
      </w:r>
    </w:p>
    <w:p w14:paraId="380B93A0" w14:textId="77777777" w:rsidR="002E73AD" w:rsidRDefault="002E73AD" w:rsidP="002E73AD">
      <w:pPr>
        <w:spacing w:before="100" w:beforeAutospacing="1" w:after="100" w:afterAutospacing="1" w:line="276" w:lineRule="auto"/>
        <w:ind w:left="-142"/>
        <w:rPr>
          <w:rFonts w:ascii="Arial" w:hAnsi="Arial" w:cs="Arial"/>
          <w:b/>
          <w:bCs/>
          <w:lang w:val="en" w:eastAsia="en-IE"/>
        </w:rPr>
      </w:pPr>
      <w:r>
        <w:rPr>
          <w:rFonts w:ascii="Arial" w:hAnsi="Arial" w:cs="Arial"/>
          <w:b/>
          <w:bCs/>
          <w:lang w:val="en" w:eastAsia="en-IE"/>
        </w:rPr>
        <w:t xml:space="preserve">Data Protection Rights </w:t>
      </w:r>
    </w:p>
    <w:p w14:paraId="2F2B3618"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 xml:space="preserve">Some of these rights do not apply or may be limited where CORU uses personal data to enable us undertake a task in the exercise of our official authority or in the public interests. For example, </w:t>
      </w:r>
      <w:r w:rsidRPr="002E73AD">
        <w:rPr>
          <w:rFonts w:ascii="Arial" w:hAnsi="Arial" w:cs="Arial"/>
          <w:color w:val="000000"/>
          <w:sz w:val="22"/>
          <w:lang w:val="en" w:eastAsia="en-IE"/>
        </w:rPr>
        <w:t>rights may be subject to restrictions in the following ways:</w:t>
      </w:r>
    </w:p>
    <w:p w14:paraId="27C70FCF" w14:textId="77777777" w:rsidR="002E73AD" w:rsidRPr="002E73AD" w:rsidRDefault="002E73AD" w:rsidP="002E73AD">
      <w:pPr>
        <w:pStyle w:val="ListParagraph"/>
        <w:numPr>
          <w:ilvl w:val="0"/>
          <w:numId w:val="32"/>
        </w:numPr>
        <w:spacing w:before="100" w:beforeAutospacing="1" w:after="100" w:afterAutospacing="1" w:line="276" w:lineRule="auto"/>
        <w:rPr>
          <w:rFonts w:ascii="Arial" w:hAnsi="Arial" w:cs="Arial"/>
          <w:sz w:val="22"/>
          <w:lang w:val="en" w:eastAsia="en-IE"/>
        </w:rPr>
      </w:pPr>
      <w:r w:rsidRPr="002E73AD">
        <w:rPr>
          <w:rFonts w:ascii="Arial" w:hAnsi="Arial" w:cs="Arial"/>
          <w:sz w:val="22"/>
          <w:lang w:val="en" w:eastAsia="en-IE"/>
        </w:rPr>
        <w:t xml:space="preserve">Data Subjects rights may be limited by the legal requirements in the Health and Social Care Professionals Act 2005 (as amended) which can include CORU’s obligation to protect the titles designated in our Act or process complaints under Part 6 of the Act. </w:t>
      </w:r>
    </w:p>
    <w:p w14:paraId="1AB650EB" w14:textId="77777777" w:rsidR="002E73AD" w:rsidRPr="002E73AD" w:rsidRDefault="002E73AD" w:rsidP="002E73AD">
      <w:pPr>
        <w:pStyle w:val="ListParagraph"/>
        <w:numPr>
          <w:ilvl w:val="0"/>
          <w:numId w:val="32"/>
        </w:numPr>
        <w:spacing w:before="100" w:beforeAutospacing="1" w:after="100" w:afterAutospacing="1" w:line="276" w:lineRule="auto"/>
        <w:rPr>
          <w:rFonts w:ascii="Arial" w:hAnsi="Arial" w:cs="Arial"/>
          <w:sz w:val="22"/>
          <w:lang w:val="en" w:eastAsia="en-IE"/>
        </w:rPr>
      </w:pPr>
      <w:r w:rsidRPr="002E73AD">
        <w:rPr>
          <w:rFonts w:ascii="Arial" w:hAnsi="Arial" w:cs="Arial"/>
          <w:sz w:val="22"/>
          <w:lang w:val="en" w:eastAsia="en-IE"/>
        </w:rPr>
        <w:t>CORU is using personal data to carry out our statutory functions, because there are strong public interest and patient/service user safety grounds for us to process personal information in order to carry out our role.</w:t>
      </w:r>
    </w:p>
    <w:p w14:paraId="5F4AFD3E" w14:textId="77777777" w:rsidR="002E73AD" w:rsidRPr="002E73AD" w:rsidRDefault="002E73AD" w:rsidP="002E73AD">
      <w:pPr>
        <w:pStyle w:val="ListParagraph"/>
        <w:numPr>
          <w:ilvl w:val="0"/>
          <w:numId w:val="32"/>
        </w:numPr>
        <w:spacing w:before="100" w:beforeAutospacing="1" w:after="100" w:afterAutospacing="1" w:line="276" w:lineRule="auto"/>
        <w:rPr>
          <w:rFonts w:ascii="Arial" w:hAnsi="Arial" w:cs="Arial"/>
          <w:sz w:val="22"/>
          <w:lang w:val="en" w:eastAsia="en-IE"/>
        </w:rPr>
      </w:pPr>
      <w:r w:rsidRPr="002E73AD">
        <w:rPr>
          <w:rFonts w:ascii="Arial" w:hAnsi="Arial" w:cs="Arial"/>
          <w:sz w:val="22"/>
          <w:lang w:val="en" w:eastAsia="en-IE"/>
        </w:rPr>
        <w:t>Data Subjects data protection rights may be restricted by the rights and freedoms of third parties.</w:t>
      </w:r>
    </w:p>
    <w:p w14:paraId="5AE2245D" w14:textId="77777777" w:rsidR="002E73AD" w:rsidRPr="002E73AD" w:rsidRDefault="002E73AD" w:rsidP="002E73AD">
      <w:pPr>
        <w:pStyle w:val="ListParagraph"/>
        <w:numPr>
          <w:ilvl w:val="0"/>
          <w:numId w:val="32"/>
        </w:numPr>
        <w:spacing w:before="100" w:beforeAutospacing="1" w:after="100" w:afterAutospacing="1" w:line="276" w:lineRule="auto"/>
        <w:rPr>
          <w:rFonts w:ascii="Arial" w:hAnsi="Arial" w:cs="Arial"/>
          <w:sz w:val="22"/>
          <w:lang w:val="en" w:eastAsia="en-IE"/>
        </w:rPr>
      </w:pPr>
      <w:r w:rsidRPr="002E73AD">
        <w:rPr>
          <w:rFonts w:ascii="Arial" w:hAnsi="Arial" w:cs="Arial"/>
          <w:sz w:val="22"/>
          <w:lang w:val="en" w:eastAsia="en-IE"/>
        </w:rPr>
        <w:t>CORU has another legal or regulatory requirement to use personal information in a particular way.</w:t>
      </w:r>
    </w:p>
    <w:p w14:paraId="3099F2C1" w14:textId="77777777" w:rsidR="002E73AD" w:rsidRPr="001E7573" w:rsidRDefault="002E73AD" w:rsidP="002E73AD">
      <w:pPr>
        <w:spacing w:before="100" w:beforeAutospacing="1" w:after="100" w:afterAutospacing="1" w:line="276" w:lineRule="auto"/>
        <w:ind w:left="-142"/>
        <w:rPr>
          <w:rFonts w:ascii="Arial" w:hAnsi="Arial" w:cs="Arial"/>
          <w:lang w:val="en" w:eastAsia="en-IE"/>
        </w:rPr>
      </w:pPr>
      <w:r>
        <w:rPr>
          <w:rFonts w:ascii="Arial" w:hAnsi="Arial" w:cs="Arial"/>
          <w:b/>
          <w:bCs/>
          <w:lang w:val="en" w:eastAsia="en-IE"/>
        </w:rPr>
        <w:t>Ri</w:t>
      </w:r>
      <w:r w:rsidRPr="00F94085">
        <w:rPr>
          <w:rFonts w:ascii="Arial" w:hAnsi="Arial" w:cs="Arial"/>
          <w:b/>
          <w:bCs/>
          <w:lang w:val="en" w:eastAsia="en-IE"/>
        </w:rPr>
        <w:t>ght of access</w:t>
      </w:r>
    </w:p>
    <w:p w14:paraId="1D02B054" w14:textId="77BD8E45"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 xml:space="preserve">A Data Subject can make a subject access request by writing to the Data Protection Officer using the details given here </w:t>
      </w:r>
      <w:hyperlink r:id="rId17" w:history="1">
        <w:r w:rsidRPr="002E73AD">
          <w:rPr>
            <w:rStyle w:val="Hyperlink"/>
            <w:rFonts w:ascii="Arial" w:hAnsi="Arial" w:cs="Arial"/>
            <w:sz w:val="22"/>
            <w:lang w:val="en" w:eastAsia="en-IE"/>
          </w:rPr>
          <w:t>https://coru.ie/about-us/governance/data-protection/</w:t>
        </w:r>
      </w:hyperlink>
      <w:r w:rsidRPr="002E73AD">
        <w:rPr>
          <w:rFonts w:ascii="Arial" w:hAnsi="Arial" w:cs="Arial"/>
          <w:sz w:val="22"/>
          <w:lang w:val="en" w:eastAsia="en-IE"/>
        </w:rPr>
        <w:t xml:space="preserve"> or by contacting </w:t>
      </w:r>
      <w:hyperlink r:id="rId18" w:history="1">
        <w:r w:rsidR="00773E0F" w:rsidRPr="0017388C">
          <w:rPr>
            <w:rStyle w:val="Hyperlink"/>
            <w:rFonts w:ascii="Arial" w:hAnsi="Arial" w:cs="Arial"/>
            <w:sz w:val="22"/>
            <w:lang w:val="en" w:eastAsia="en-IE"/>
          </w:rPr>
          <w:t>dpo@coru.ie</w:t>
        </w:r>
      </w:hyperlink>
      <w:r w:rsidR="00773E0F">
        <w:rPr>
          <w:rFonts w:ascii="Arial" w:hAnsi="Arial" w:cs="Arial"/>
          <w:sz w:val="22"/>
          <w:lang w:val="en" w:eastAsia="en-IE"/>
        </w:rPr>
        <w:t>.</w:t>
      </w:r>
    </w:p>
    <w:p w14:paraId="0B3354AB" w14:textId="77777777" w:rsidR="002E73AD" w:rsidRPr="00F94085" w:rsidRDefault="002E73AD" w:rsidP="002E73AD">
      <w:pPr>
        <w:spacing w:before="100" w:beforeAutospacing="1" w:after="100" w:afterAutospacing="1" w:line="276" w:lineRule="auto"/>
        <w:ind w:left="-142"/>
        <w:rPr>
          <w:rFonts w:ascii="Arial" w:hAnsi="Arial" w:cs="Arial"/>
          <w:b/>
          <w:bCs/>
          <w:lang w:val="en" w:eastAsia="en-IE"/>
        </w:rPr>
      </w:pPr>
      <w:r>
        <w:rPr>
          <w:rFonts w:ascii="Arial" w:hAnsi="Arial" w:cs="Arial"/>
          <w:b/>
          <w:bCs/>
          <w:lang w:val="en" w:eastAsia="en-IE"/>
        </w:rPr>
        <w:t>R</w:t>
      </w:r>
      <w:r w:rsidRPr="00F94085">
        <w:rPr>
          <w:rFonts w:ascii="Arial" w:hAnsi="Arial" w:cs="Arial"/>
          <w:b/>
          <w:bCs/>
          <w:lang w:val="en" w:eastAsia="en-IE"/>
        </w:rPr>
        <w:t>ight to rectification</w:t>
      </w:r>
      <w:r>
        <w:rPr>
          <w:rFonts w:ascii="Arial" w:hAnsi="Arial" w:cs="Arial"/>
          <w:b/>
          <w:bCs/>
          <w:lang w:val="en" w:eastAsia="en-IE"/>
        </w:rPr>
        <w:t xml:space="preserve"> </w:t>
      </w:r>
    </w:p>
    <w:p w14:paraId="4B43E8E8"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 xml:space="preserve">A Data Subject can request that CORU </w:t>
      </w:r>
      <w:proofErr w:type="gramStart"/>
      <w:r w:rsidRPr="002E73AD">
        <w:rPr>
          <w:rFonts w:ascii="Arial" w:hAnsi="Arial" w:cs="Arial"/>
          <w:sz w:val="22"/>
          <w:lang w:val="en" w:eastAsia="en-IE"/>
        </w:rPr>
        <w:t>corrects</w:t>
      </w:r>
      <w:proofErr w:type="gramEnd"/>
      <w:r w:rsidRPr="002E73AD">
        <w:rPr>
          <w:rFonts w:ascii="Arial" w:hAnsi="Arial" w:cs="Arial"/>
          <w:sz w:val="22"/>
          <w:lang w:val="en" w:eastAsia="en-IE"/>
        </w:rPr>
        <w:t xml:space="preserve"> their personal data if they believe the data in an application that CORU holds is inaccurate. </w:t>
      </w:r>
      <w:proofErr w:type="gramStart"/>
      <w:r w:rsidRPr="002E73AD">
        <w:rPr>
          <w:rFonts w:ascii="Arial" w:hAnsi="Arial" w:cs="Arial"/>
          <w:sz w:val="22"/>
          <w:lang w:val="en" w:eastAsia="en-IE"/>
        </w:rPr>
        <w:t>However</w:t>
      </w:r>
      <w:proofErr w:type="gramEnd"/>
      <w:r w:rsidRPr="002E73AD">
        <w:rPr>
          <w:rFonts w:ascii="Arial" w:hAnsi="Arial" w:cs="Arial"/>
          <w:sz w:val="22"/>
          <w:lang w:val="en" w:eastAsia="en-IE"/>
        </w:rPr>
        <w:t xml:space="preserve"> this request must be made in writing and must explain the reason for the inaccurate information contained in the original application to CORU. </w:t>
      </w:r>
    </w:p>
    <w:p w14:paraId="074ADC62" w14:textId="77777777" w:rsidR="002E73AD" w:rsidRPr="00F94085" w:rsidRDefault="002E73AD" w:rsidP="002E73AD">
      <w:pPr>
        <w:spacing w:before="100" w:beforeAutospacing="1" w:after="100" w:afterAutospacing="1" w:line="276" w:lineRule="auto"/>
        <w:ind w:left="-142"/>
        <w:rPr>
          <w:rFonts w:ascii="Arial" w:hAnsi="Arial" w:cs="Arial"/>
          <w:lang w:val="en" w:eastAsia="en-IE"/>
        </w:rPr>
      </w:pPr>
      <w:r>
        <w:rPr>
          <w:rFonts w:ascii="Arial" w:hAnsi="Arial" w:cs="Arial"/>
          <w:b/>
          <w:bCs/>
          <w:lang w:val="en" w:eastAsia="en-IE"/>
        </w:rPr>
        <w:t>R</w:t>
      </w:r>
      <w:r w:rsidRPr="00F94085">
        <w:rPr>
          <w:rFonts w:ascii="Arial" w:hAnsi="Arial" w:cs="Arial"/>
          <w:b/>
          <w:bCs/>
          <w:lang w:val="en" w:eastAsia="en-IE"/>
        </w:rPr>
        <w:t>ight to erasure</w:t>
      </w:r>
      <w:r>
        <w:rPr>
          <w:rFonts w:ascii="Arial" w:hAnsi="Arial" w:cs="Arial"/>
          <w:b/>
          <w:bCs/>
          <w:lang w:val="en" w:eastAsia="en-IE"/>
        </w:rPr>
        <w:t xml:space="preserve"> </w:t>
      </w:r>
    </w:p>
    <w:p w14:paraId="5DF555BF"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Please note that the right to erasure under GDPR does not apply if the use of personal data is necessary to enable CORU undertake a task carried out in the exercise of our official authority or in the public interest.</w:t>
      </w:r>
    </w:p>
    <w:p w14:paraId="27E7586E"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Please note that the right to erasure is not an absolute right and CORU may decline a request where we have a lawful basis to do so. In the event that this occurs, we will explain our legal basis for so doing.</w:t>
      </w:r>
    </w:p>
    <w:p w14:paraId="713837D8" w14:textId="77777777" w:rsidR="002E73AD" w:rsidRPr="00F94085" w:rsidRDefault="002E73AD" w:rsidP="002E73AD">
      <w:pPr>
        <w:spacing w:before="100" w:beforeAutospacing="1" w:after="100" w:afterAutospacing="1" w:line="276" w:lineRule="auto"/>
        <w:ind w:left="-142"/>
        <w:rPr>
          <w:rFonts w:ascii="Arial" w:hAnsi="Arial" w:cs="Arial"/>
          <w:lang w:val="en" w:eastAsia="en-IE"/>
        </w:rPr>
      </w:pPr>
      <w:r>
        <w:rPr>
          <w:rFonts w:ascii="Arial" w:hAnsi="Arial" w:cs="Arial"/>
          <w:b/>
          <w:bCs/>
          <w:lang w:val="en" w:eastAsia="en-IE"/>
        </w:rPr>
        <w:t>R</w:t>
      </w:r>
      <w:r w:rsidRPr="00F94085">
        <w:rPr>
          <w:rFonts w:ascii="Arial" w:hAnsi="Arial" w:cs="Arial"/>
          <w:b/>
          <w:bCs/>
          <w:lang w:val="en" w:eastAsia="en-IE"/>
        </w:rPr>
        <w:t>ight to restrict processing</w:t>
      </w:r>
    </w:p>
    <w:p w14:paraId="14C3490A" w14:textId="77777777" w:rsidR="002E73AD" w:rsidRPr="002E73AD" w:rsidRDefault="002E73AD" w:rsidP="002E73AD">
      <w:pPr>
        <w:spacing w:before="100" w:beforeAutospacing="1" w:after="100" w:afterAutospacing="1" w:line="276" w:lineRule="auto"/>
        <w:ind w:left="-142"/>
        <w:rPr>
          <w:rFonts w:ascii="Arial" w:hAnsi="Arial" w:cs="Arial"/>
          <w:sz w:val="22"/>
          <w:szCs w:val="22"/>
          <w:lang w:val="en" w:eastAsia="en-IE"/>
        </w:rPr>
      </w:pPr>
      <w:r w:rsidRPr="002E73AD">
        <w:rPr>
          <w:rFonts w:ascii="Arial" w:hAnsi="Arial" w:cs="Arial"/>
          <w:sz w:val="22"/>
          <w:lang w:val="en" w:eastAsia="en-IE"/>
        </w:rPr>
        <w:t xml:space="preserve">If a Data Subject raises a concern about our processing of their personal data, they can ask to restrict the way that CORU uses their data while we consider their concern. A Data Subject must explain the reason for their concern in writing. For </w:t>
      </w:r>
      <w:proofErr w:type="gramStart"/>
      <w:r w:rsidRPr="002E73AD">
        <w:rPr>
          <w:rFonts w:ascii="Arial" w:hAnsi="Arial" w:cs="Arial"/>
          <w:sz w:val="22"/>
          <w:lang w:val="en" w:eastAsia="en-IE"/>
        </w:rPr>
        <w:t>example</w:t>
      </w:r>
      <w:proofErr w:type="gramEnd"/>
      <w:r w:rsidRPr="002E73AD">
        <w:rPr>
          <w:rFonts w:ascii="Arial" w:hAnsi="Arial" w:cs="Arial"/>
          <w:sz w:val="22"/>
          <w:lang w:val="en" w:eastAsia="en-IE"/>
        </w:rPr>
        <w:t xml:space="preserve"> it may be because they believe it is inaccurate or </w:t>
      </w:r>
      <w:r w:rsidRPr="002E73AD">
        <w:rPr>
          <w:rFonts w:ascii="Arial" w:hAnsi="Arial" w:cs="Arial"/>
          <w:sz w:val="22"/>
          <w:szCs w:val="22"/>
          <w:lang w:val="en" w:eastAsia="en-IE"/>
        </w:rPr>
        <w:t>excessive. Please be aware that if our processing of personal data is restricted, CORU may still be able to store personal data if we have a lawful basis to do so.</w:t>
      </w:r>
    </w:p>
    <w:p w14:paraId="22D5C9F2" w14:textId="77777777" w:rsidR="002E73AD" w:rsidRPr="002E73AD" w:rsidRDefault="002E73AD" w:rsidP="002E73AD">
      <w:pPr>
        <w:spacing w:before="100" w:beforeAutospacing="1" w:after="100" w:afterAutospacing="1" w:line="276" w:lineRule="auto"/>
        <w:ind w:left="-142"/>
        <w:rPr>
          <w:rFonts w:ascii="Arial" w:hAnsi="Arial" w:cs="Arial"/>
          <w:sz w:val="22"/>
          <w:szCs w:val="22"/>
          <w:lang w:val="en" w:eastAsia="en-IE"/>
        </w:rPr>
      </w:pPr>
      <w:r w:rsidRPr="002E73AD">
        <w:rPr>
          <w:rFonts w:ascii="Arial" w:hAnsi="Arial" w:cs="Arial"/>
          <w:sz w:val="22"/>
          <w:szCs w:val="22"/>
          <w:lang w:val="en" w:eastAsia="en-IE"/>
        </w:rPr>
        <w:t>Please note that the right to restrict processing is not an absolute right and we may decline a Data Subject’s request where we have a lawful basis to do so. In the event that this occurs, we will explain our legal basis for so doing.</w:t>
      </w:r>
    </w:p>
    <w:p w14:paraId="7EB0FD10" w14:textId="77777777" w:rsidR="002E73AD" w:rsidRPr="001E7573" w:rsidRDefault="002E73AD" w:rsidP="002E73AD">
      <w:pPr>
        <w:spacing w:before="100" w:beforeAutospacing="1" w:after="100" w:afterAutospacing="1" w:line="276" w:lineRule="auto"/>
        <w:ind w:left="-142"/>
        <w:rPr>
          <w:rFonts w:ascii="Arial" w:hAnsi="Arial" w:cs="Arial"/>
          <w:lang w:val="en" w:eastAsia="en-IE"/>
        </w:rPr>
      </w:pPr>
      <w:r>
        <w:rPr>
          <w:rFonts w:ascii="Arial" w:hAnsi="Arial" w:cs="Arial"/>
          <w:b/>
          <w:bCs/>
          <w:lang w:val="en" w:eastAsia="en-IE"/>
        </w:rPr>
        <w:t>R</w:t>
      </w:r>
      <w:r w:rsidRPr="00F94085">
        <w:rPr>
          <w:rFonts w:ascii="Arial" w:hAnsi="Arial" w:cs="Arial"/>
          <w:b/>
          <w:bCs/>
          <w:lang w:val="en" w:eastAsia="en-IE"/>
        </w:rPr>
        <w:t>ight to object</w:t>
      </w:r>
    </w:p>
    <w:p w14:paraId="66E938D6" w14:textId="77777777" w:rsidR="002E73AD" w:rsidRPr="0016375A" w:rsidRDefault="002E73AD" w:rsidP="002E73AD">
      <w:pPr>
        <w:spacing w:before="100" w:beforeAutospacing="1" w:after="100" w:afterAutospacing="1" w:line="276" w:lineRule="auto"/>
        <w:ind w:left="-142"/>
        <w:rPr>
          <w:rFonts w:ascii="Arial" w:hAnsi="Arial" w:cs="Arial"/>
          <w:lang w:val="en" w:eastAsia="en-IE"/>
        </w:rPr>
      </w:pPr>
      <w:r w:rsidRPr="002E73AD">
        <w:rPr>
          <w:rFonts w:ascii="Arial" w:hAnsi="Arial" w:cs="Arial"/>
          <w:sz w:val="22"/>
          <w:lang w:val="en" w:eastAsia="en-IE"/>
        </w:rPr>
        <w:t xml:space="preserve">CORU </w:t>
      </w:r>
      <w:proofErr w:type="gramStart"/>
      <w:r w:rsidRPr="002E73AD">
        <w:rPr>
          <w:rFonts w:ascii="Arial" w:hAnsi="Arial" w:cs="Arial"/>
          <w:sz w:val="22"/>
          <w:lang w:val="en" w:eastAsia="en-IE"/>
        </w:rPr>
        <w:t>is required</w:t>
      </w:r>
      <w:proofErr w:type="gramEnd"/>
      <w:r w:rsidRPr="002E73AD">
        <w:rPr>
          <w:rFonts w:ascii="Arial" w:hAnsi="Arial" w:cs="Arial"/>
          <w:sz w:val="22"/>
          <w:lang w:val="en" w:eastAsia="en-IE"/>
        </w:rPr>
        <w:t xml:space="preserve"> by law to undertake certain tasks in the public interest. If processing personal data is needed to perform </w:t>
      </w:r>
      <w:proofErr w:type="gramStart"/>
      <w:r w:rsidRPr="002E73AD">
        <w:rPr>
          <w:rFonts w:ascii="Arial" w:hAnsi="Arial" w:cs="Arial"/>
          <w:sz w:val="22"/>
          <w:lang w:val="en" w:eastAsia="en-IE"/>
        </w:rPr>
        <w:t>these</w:t>
      </w:r>
      <w:proofErr w:type="gramEnd"/>
      <w:r w:rsidRPr="002E73AD">
        <w:rPr>
          <w:rFonts w:ascii="Arial" w:hAnsi="Arial" w:cs="Arial"/>
          <w:sz w:val="22"/>
          <w:lang w:val="en" w:eastAsia="en-IE"/>
        </w:rPr>
        <w:t xml:space="preserve"> tasks it is likely that CORU will be unable to agree to stop processing the personal data. CORU may also refuse to stop processing personal data if we can demonstrate that our reasons for processing personal data are more compelling than the Data Subject’s reasons for wanting CORU to stop.</w:t>
      </w:r>
      <w:r w:rsidRPr="002E73AD">
        <w:rPr>
          <w:rFonts w:ascii="Arial" w:hAnsi="Arial" w:cs="Arial"/>
          <w:sz w:val="22"/>
          <w:lang w:val="en" w:eastAsia="en-IE"/>
        </w:rPr>
        <w:br/>
      </w:r>
      <w:r w:rsidRPr="0016375A">
        <w:rPr>
          <w:rFonts w:ascii="Arial" w:hAnsi="Arial" w:cs="Arial"/>
          <w:lang w:val="en" w:eastAsia="en-IE"/>
        </w:rPr>
        <w:br/>
      </w:r>
      <w:r w:rsidRPr="0016375A">
        <w:rPr>
          <w:rFonts w:ascii="Arial" w:hAnsi="Arial" w:cs="Arial"/>
          <w:b/>
          <w:bCs/>
          <w:lang w:val="en" w:eastAsia="en-IE"/>
        </w:rPr>
        <w:t>Right to data portability</w:t>
      </w:r>
      <w:r>
        <w:rPr>
          <w:rFonts w:ascii="Arial" w:hAnsi="Arial" w:cs="Arial"/>
          <w:b/>
          <w:bCs/>
          <w:lang w:val="en" w:eastAsia="en-IE"/>
        </w:rPr>
        <w:t xml:space="preserve"> </w:t>
      </w:r>
    </w:p>
    <w:p w14:paraId="1C36447C"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 xml:space="preserve">This right only applies when data processing </w:t>
      </w:r>
      <w:proofErr w:type="gramStart"/>
      <w:r w:rsidRPr="002E73AD">
        <w:rPr>
          <w:rFonts w:ascii="Arial" w:hAnsi="Arial" w:cs="Arial"/>
          <w:sz w:val="22"/>
          <w:lang w:val="en" w:eastAsia="en-IE"/>
        </w:rPr>
        <w:t>is carried out</w:t>
      </w:r>
      <w:proofErr w:type="gramEnd"/>
      <w:r w:rsidRPr="002E73AD">
        <w:rPr>
          <w:rFonts w:ascii="Arial" w:hAnsi="Arial" w:cs="Arial"/>
          <w:sz w:val="22"/>
          <w:lang w:val="en" w:eastAsia="en-IE"/>
        </w:rPr>
        <w:t xml:space="preserve"> by automated means. As CORU does not process personal data in this way, this right does not apply to the data CORU holds.</w:t>
      </w:r>
    </w:p>
    <w:p w14:paraId="68EDFB3F"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16375A">
        <w:rPr>
          <w:rFonts w:ascii="Arial" w:hAnsi="Arial" w:cs="Arial"/>
          <w:b/>
          <w:bCs/>
          <w:lang w:val="en" w:eastAsia="en-IE"/>
        </w:rPr>
        <w:t>Rights in relation to automated decision making and profiling</w:t>
      </w:r>
      <w:r>
        <w:rPr>
          <w:rFonts w:ascii="Arial" w:hAnsi="Arial" w:cs="Arial"/>
          <w:b/>
          <w:bCs/>
          <w:lang w:val="en" w:eastAsia="en-IE"/>
        </w:rPr>
        <w:t xml:space="preserve"> </w:t>
      </w:r>
      <w:r w:rsidRPr="0016375A">
        <w:rPr>
          <w:rFonts w:ascii="Arial" w:hAnsi="Arial" w:cs="Arial"/>
          <w:lang w:val="en" w:eastAsia="en-IE"/>
        </w:rPr>
        <w:br/>
      </w:r>
      <w:r w:rsidRPr="0016375A">
        <w:rPr>
          <w:rFonts w:ascii="Arial" w:hAnsi="Arial" w:cs="Arial"/>
          <w:lang w:val="en" w:eastAsia="en-IE"/>
        </w:rPr>
        <w:br/>
      </w:r>
      <w:r w:rsidRPr="002E73AD">
        <w:rPr>
          <w:rFonts w:ascii="Arial" w:hAnsi="Arial" w:cs="Arial"/>
          <w:sz w:val="22"/>
          <w:lang w:val="en" w:eastAsia="en-IE"/>
        </w:rPr>
        <w:t>CORU does not use personal data to carry out any personal profiling or automated decision-making.</w:t>
      </w:r>
    </w:p>
    <w:p w14:paraId="0CCC948E" w14:textId="77777777" w:rsidR="002E73AD" w:rsidRPr="0016375A" w:rsidRDefault="002E73AD" w:rsidP="002E73AD">
      <w:pPr>
        <w:spacing w:before="100" w:beforeAutospacing="1" w:after="100" w:afterAutospacing="1" w:line="276" w:lineRule="auto"/>
        <w:ind w:left="-142"/>
        <w:rPr>
          <w:rFonts w:ascii="Arial" w:hAnsi="Arial" w:cs="Arial"/>
          <w:b/>
          <w:bCs/>
          <w:lang w:val="en" w:eastAsia="en-IE"/>
        </w:rPr>
      </w:pPr>
      <w:r w:rsidRPr="0016375A">
        <w:rPr>
          <w:rFonts w:ascii="Arial" w:hAnsi="Arial" w:cs="Arial"/>
          <w:b/>
          <w:bCs/>
          <w:lang w:val="en" w:eastAsia="en-IE"/>
        </w:rPr>
        <w:t>Our response</w:t>
      </w:r>
    </w:p>
    <w:p w14:paraId="1F6BB7F2" w14:textId="29085EC9"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If an individual choose</w:t>
      </w:r>
      <w:r w:rsidR="00773E0F">
        <w:rPr>
          <w:rFonts w:ascii="Arial" w:hAnsi="Arial" w:cs="Arial"/>
          <w:sz w:val="22"/>
          <w:lang w:val="en" w:eastAsia="en-IE"/>
        </w:rPr>
        <w:t>s</w:t>
      </w:r>
      <w:r w:rsidRPr="002E73AD">
        <w:rPr>
          <w:rFonts w:ascii="Arial" w:hAnsi="Arial" w:cs="Arial"/>
          <w:sz w:val="22"/>
          <w:lang w:val="en" w:eastAsia="en-IE"/>
        </w:rPr>
        <w:t xml:space="preserve"> to exercise any of their rights as a Data Subject, CORU will respond to that request within one calendar month. If their request is particularly complex or large, CORU may extend this timeframe by a further two months. CORU will inform a Data Subject if we need to extend our response time.</w:t>
      </w:r>
    </w:p>
    <w:p w14:paraId="027C86C6" w14:textId="77777777" w:rsidR="002E73AD" w:rsidRPr="002E73AD" w:rsidRDefault="002E73AD" w:rsidP="002E73AD">
      <w:pPr>
        <w:spacing w:before="100" w:beforeAutospacing="1" w:after="100" w:afterAutospacing="1" w:line="276" w:lineRule="auto"/>
        <w:ind w:left="-142"/>
        <w:rPr>
          <w:rFonts w:ascii="Arial" w:hAnsi="Arial" w:cs="Arial"/>
          <w:color w:val="000000"/>
          <w:sz w:val="22"/>
          <w:lang w:val="en" w:eastAsia="en-IE"/>
        </w:rPr>
      </w:pPr>
      <w:r w:rsidRPr="002E73AD">
        <w:rPr>
          <w:rFonts w:ascii="Arial" w:hAnsi="Arial" w:cs="Arial"/>
          <w:color w:val="000000"/>
          <w:sz w:val="22"/>
          <w:lang w:val="en" w:eastAsia="en-IE"/>
        </w:rPr>
        <w:t>If CORU cannot comply with the request of an Individual, we will let them know why.</w:t>
      </w:r>
    </w:p>
    <w:p w14:paraId="7E4B14D2" w14:textId="77777777" w:rsidR="002E73AD" w:rsidRPr="0016375A" w:rsidRDefault="002E73AD" w:rsidP="002E73AD">
      <w:pPr>
        <w:spacing w:before="100" w:beforeAutospacing="1" w:after="100" w:afterAutospacing="1" w:line="276" w:lineRule="auto"/>
        <w:ind w:left="-142"/>
        <w:rPr>
          <w:rFonts w:ascii="Arial" w:hAnsi="Arial" w:cs="Arial"/>
          <w:b/>
          <w:color w:val="333333"/>
        </w:rPr>
      </w:pPr>
      <w:r w:rsidRPr="0016375A">
        <w:rPr>
          <w:rFonts w:ascii="Arial" w:hAnsi="Arial" w:cs="Arial"/>
          <w:b/>
          <w:color w:val="333333"/>
        </w:rPr>
        <w:t>The Data Protection Commission</w:t>
      </w:r>
    </w:p>
    <w:p w14:paraId="216AB3A8" w14:textId="77777777" w:rsidR="002E73AD" w:rsidRPr="002E73AD" w:rsidRDefault="002E73AD" w:rsidP="002E73AD">
      <w:pPr>
        <w:spacing w:before="100" w:beforeAutospacing="1" w:after="100" w:afterAutospacing="1" w:line="276" w:lineRule="auto"/>
        <w:ind w:left="-142"/>
        <w:rPr>
          <w:rFonts w:ascii="Arial" w:hAnsi="Arial" w:cs="Arial"/>
          <w:b/>
          <w:sz w:val="22"/>
          <w:lang w:val="en" w:eastAsia="en-IE"/>
        </w:rPr>
      </w:pPr>
      <w:r w:rsidRPr="002E73AD">
        <w:rPr>
          <w:rFonts w:ascii="Arial" w:hAnsi="Arial" w:cs="Arial"/>
          <w:color w:val="333333"/>
          <w:sz w:val="22"/>
        </w:rPr>
        <w:t xml:space="preserve">An Individual has a right as a Data Subject to lodge a complaint with the </w:t>
      </w:r>
      <w:hyperlink r:id="rId19" w:history="1">
        <w:r w:rsidRPr="002E73AD">
          <w:rPr>
            <w:rStyle w:val="Hyperlink"/>
            <w:rFonts w:ascii="Arial" w:hAnsi="Arial" w:cs="Arial"/>
            <w:sz w:val="22"/>
          </w:rPr>
          <w:t>Data Protection Commissioner</w:t>
        </w:r>
      </w:hyperlink>
      <w:r w:rsidRPr="002E73AD">
        <w:rPr>
          <w:rFonts w:ascii="Arial" w:hAnsi="Arial" w:cs="Arial"/>
          <w:color w:val="333333"/>
          <w:sz w:val="22"/>
        </w:rPr>
        <w:t xml:space="preserve"> if they think that CORU has not processed their data in accordance with data protection legislation.</w:t>
      </w:r>
    </w:p>
    <w:p w14:paraId="157AE5B6" w14:textId="77777777" w:rsidR="002E73AD" w:rsidRPr="0016375A" w:rsidRDefault="002E73AD" w:rsidP="002E73AD">
      <w:pPr>
        <w:spacing w:before="100" w:beforeAutospacing="1" w:after="100" w:afterAutospacing="1" w:line="276" w:lineRule="auto"/>
        <w:ind w:left="-142"/>
        <w:rPr>
          <w:rFonts w:ascii="Arial" w:hAnsi="Arial" w:cs="Arial"/>
          <w:b/>
          <w:lang w:val="en" w:eastAsia="en-IE"/>
        </w:rPr>
      </w:pPr>
      <w:r w:rsidRPr="0016375A">
        <w:rPr>
          <w:rFonts w:ascii="Arial" w:hAnsi="Arial" w:cs="Arial"/>
          <w:b/>
          <w:lang w:val="en" w:eastAsia="en-IE"/>
        </w:rPr>
        <w:t xml:space="preserve">Retention of Data </w:t>
      </w:r>
    </w:p>
    <w:p w14:paraId="26CB3B01" w14:textId="77777777" w:rsidR="002E73AD" w:rsidRPr="002E73AD" w:rsidRDefault="002E73AD" w:rsidP="002E73AD">
      <w:pPr>
        <w:spacing w:before="100" w:beforeAutospacing="1" w:after="100" w:afterAutospacing="1" w:line="276" w:lineRule="auto"/>
        <w:ind w:left="-142"/>
        <w:rPr>
          <w:rFonts w:ascii="Arial" w:hAnsi="Arial" w:cs="Arial"/>
          <w:sz w:val="22"/>
          <w:lang w:val="en" w:eastAsia="en-IE"/>
        </w:rPr>
      </w:pPr>
      <w:r w:rsidRPr="002E73AD">
        <w:rPr>
          <w:rFonts w:ascii="Arial" w:hAnsi="Arial" w:cs="Arial"/>
          <w:sz w:val="22"/>
          <w:lang w:val="en" w:eastAsia="en-IE"/>
        </w:rPr>
        <w:t xml:space="preserve">Please contact </w:t>
      </w:r>
      <w:hyperlink r:id="rId20" w:history="1">
        <w:r w:rsidRPr="002E73AD">
          <w:rPr>
            <w:rStyle w:val="Hyperlink"/>
            <w:rFonts w:ascii="Arial" w:hAnsi="Arial" w:cs="Arial"/>
            <w:sz w:val="22"/>
            <w:lang w:val="en" w:eastAsia="en-IE"/>
          </w:rPr>
          <w:t>DPO@coru.ie</w:t>
        </w:r>
      </w:hyperlink>
      <w:r w:rsidRPr="002E73AD">
        <w:rPr>
          <w:rFonts w:ascii="Arial" w:hAnsi="Arial" w:cs="Arial"/>
          <w:sz w:val="22"/>
          <w:lang w:val="en" w:eastAsia="en-IE"/>
        </w:rPr>
        <w:t xml:space="preserve"> if you require a copy of CORU Records Management Schedule. </w:t>
      </w:r>
    </w:p>
    <w:p w14:paraId="5DA35E91" w14:textId="77777777" w:rsidR="002E73AD" w:rsidRPr="002E73AD" w:rsidRDefault="002E73AD" w:rsidP="002E73AD">
      <w:pPr>
        <w:pStyle w:val="ListParagraph"/>
        <w:spacing w:before="100" w:beforeAutospacing="1" w:after="100" w:afterAutospacing="1" w:line="276" w:lineRule="auto"/>
        <w:ind w:left="-142"/>
        <w:rPr>
          <w:rFonts w:ascii="Arial" w:hAnsi="Arial" w:cs="Arial"/>
          <w:sz w:val="22"/>
          <w:lang w:val="en" w:eastAsia="en-IE"/>
        </w:rPr>
      </w:pPr>
    </w:p>
    <w:p w14:paraId="5F6FCC45" w14:textId="4C263718" w:rsidR="002E73AD" w:rsidRPr="002E73AD" w:rsidRDefault="002E73AD" w:rsidP="002E73AD">
      <w:pPr>
        <w:pStyle w:val="ListParagraph"/>
        <w:spacing w:before="100" w:beforeAutospacing="1" w:after="100" w:afterAutospacing="1" w:line="276" w:lineRule="auto"/>
        <w:ind w:left="-142"/>
        <w:rPr>
          <w:rFonts w:ascii="Arial" w:hAnsi="Arial" w:cs="Arial"/>
          <w:bCs/>
          <w:sz w:val="22"/>
        </w:rPr>
      </w:pPr>
      <w:r w:rsidRPr="002E73AD">
        <w:rPr>
          <w:rFonts w:ascii="Arial" w:hAnsi="Arial" w:cs="Arial"/>
          <w:sz w:val="22"/>
          <w:lang w:val="en" w:eastAsia="en-IE"/>
        </w:rPr>
        <w:t xml:space="preserve">CORU is committed to the principles of Data Protection. </w:t>
      </w:r>
      <w:r w:rsidRPr="002E73AD">
        <w:rPr>
          <w:rFonts w:ascii="Arial" w:hAnsi="Arial" w:cs="Arial"/>
          <w:bCs/>
          <w:sz w:val="22"/>
        </w:rPr>
        <w:t xml:space="preserve">As set out in the Important Data Protection Notice on Guidance for Education and Training Providers on Documentary Evidence CORU does not require unnecessary personal data for Personnel such as Date of Birth, </w:t>
      </w:r>
      <w:r w:rsidR="00773E0F">
        <w:rPr>
          <w:rFonts w:ascii="Arial" w:hAnsi="Arial" w:cs="Arial"/>
          <w:bCs/>
          <w:sz w:val="22"/>
        </w:rPr>
        <w:t>h</w:t>
      </w:r>
      <w:r w:rsidRPr="002E73AD">
        <w:rPr>
          <w:rFonts w:ascii="Arial" w:hAnsi="Arial" w:cs="Arial"/>
          <w:bCs/>
          <w:sz w:val="22"/>
        </w:rPr>
        <w:t>ome contact details etc</w:t>
      </w:r>
      <w:r w:rsidR="00773E0F">
        <w:rPr>
          <w:rFonts w:ascii="Arial" w:hAnsi="Arial" w:cs="Arial"/>
          <w:bCs/>
          <w:sz w:val="22"/>
        </w:rPr>
        <w:t>.,</w:t>
      </w:r>
      <w:r w:rsidRPr="002E73AD">
        <w:rPr>
          <w:rFonts w:ascii="Arial" w:hAnsi="Arial" w:cs="Arial"/>
          <w:bCs/>
          <w:sz w:val="22"/>
        </w:rPr>
        <w:t xml:space="preserve"> and CORU never requires special category personal data as part of any application. An application will be delayed until the appropriate steps, set out in the Guidance for Education and Training Providers on Documentary </w:t>
      </w:r>
      <w:proofErr w:type="gramStart"/>
      <w:r w:rsidRPr="002E73AD">
        <w:rPr>
          <w:rFonts w:ascii="Arial" w:hAnsi="Arial" w:cs="Arial"/>
          <w:bCs/>
          <w:sz w:val="22"/>
        </w:rPr>
        <w:t>Evidence,</w:t>
      </w:r>
      <w:proofErr w:type="gramEnd"/>
      <w:r w:rsidRPr="002E73AD">
        <w:rPr>
          <w:rFonts w:ascii="Arial" w:hAnsi="Arial" w:cs="Arial"/>
          <w:bCs/>
          <w:sz w:val="22"/>
        </w:rPr>
        <w:t xml:space="preserve"> are taken.</w:t>
      </w:r>
    </w:p>
    <w:p w14:paraId="5EFC6CF9" w14:textId="77777777" w:rsidR="00F31105" w:rsidRDefault="00F31105">
      <w:pPr>
        <w:rPr>
          <w:rFonts w:ascii="Arial" w:hAnsi="Arial" w:cs="Arial"/>
          <w:b/>
          <w:lang w:val="en" w:eastAsia="en-IE"/>
        </w:rPr>
      </w:pPr>
      <w:r>
        <w:rPr>
          <w:rFonts w:ascii="Arial" w:hAnsi="Arial" w:cs="Arial"/>
          <w:b/>
          <w:lang w:val="en" w:eastAsia="en-IE"/>
        </w:rPr>
        <w:br w:type="page"/>
      </w:r>
    </w:p>
    <w:p w14:paraId="14ED7A9B" w14:textId="77777777" w:rsidR="002E73AD" w:rsidRDefault="002E73AD" w:rsidP="002E73AD">
      <w:pPr>
        <w:spacing w:before="100" w:beforeAutospacing="1" w:after="100" w:afterAutospacing="1" w:line="276" w:lineRule="auto"/>
        <w:ind w:left="-142"/>
        <w:rPr>
          <w:rFonts w:ascii="Arial" w:hAnsi="Arial" w:cs="Arial"/>
          <w:b/>
          <w:lang w:val="en" w:eastAsia="en-IE"/>
        </w:rPr>
      </w:pPr>
    </w:p>
    <w:p w14:paraId="7585403B" w14:textId="77777777" w:rsidR="00F31105" w:rsidRDefault="00F31105" w:rsidP="002E73AD">
      <w:pPr>
        <w:spacing w:before="100" w:beforeAutospacing="1" w:after="100" w:afterAutospacing="1" w:line="276" w:lineRule="auto"/>
        <w:ind w:left="-142"/>
        <w:rPr>
          <w:rFonts w:ascii="Arial" w:hAnsi="Arial" w:cs="Arial"/>
          <w:b/>
          <w:lang w:val="en" w:eastAsia="en-IE"/>
        </w:rPr>
      </w:pPr>
      <w:r>
        <w:rPr>
          <w:rFonts w:ascii="Arial" w:hAnsi="Arial" w:cs="Arial"/>
          <w:b/>
          <w:lang w:val="en" w:eastAsia="en-IE"/>
        </w:rPr>
        <w:t>Version Control</w:t>
      </w:r>
    </w:p>
    <w:tbl>
      <w:tblPr>
        <w:tblStyle w:val="TableGrid"/>
        <w:tblW w:w="9209" w:type="dxa"/>
        <w:jc w:val="center"/>
        <w:tblLook w:val="04A0" w:firstRow="1" w:lastRow="0" w:firstColumn="1" w:lastColumn="0" w:noHBand="0" w:noVBand="1"/>
      </w:tblPr>
      <w:tblGrid>
        <w:gridCol w:w="1413"/>
        <w:gridCol w:w="1276"/>
        <w:gridCol w:w="4819"/>
        <w:gridCol w:w="1701"/>
      </w:tblGrid>
      <w:tr w:rsidR="00F31105" w:rsidRPr="00F31105" w14:paraId="1A932F87" w14:textId="77777777" w:rsidTr="00F31105">
        <w:trPr>
          <w:jc w:val="center"/>
        </w:trPr>
        <w:tc>
          <w:tcPr>
            <w:tcW w:w="1413" w:type="dxa"/>
          </w:tcPr>
          <w:p w14:paraId="13FE12EB" w14:textId="77777777" w:rsidR="00F31105" w:rsidRPr="00F31105" w:rsidRDefault="00F31105" w:rsidP="00930763">
            <w:pPr>
              <w:tabs>
                <w:tab w:val="left" w:pos="6315"/>
              </w:tabs>
              <w:spacing w:line="276" w:lineRule="auto"/>
              <w:rPr>
                <w:rFonts w:ascii="Arial" w:hAnsi="Arial" w:cs="Arial"/>
                <w:b/>
                <w:sz w:val="22"/>
                <w:szCs w:val="22"/>
              </w:rPr>
            </w:pPr>
            <w:r w:rsidRPr="00F31105">
              <w:rPr>
                <w:rFonts w:ascii="Arial" w:hAnsi="Arial" w:cs="Arial"/>
                <w:b/>
                <w:sz w:val="22"/>
                <w:szCs w:val="22"/>
              </w:rPr>
              <w:t>Date</w:t>
            </w:r>
          </w:p>
        </w:tc>
        <w:tc>
          <w:tcPr>
            <w:tcW w:w="1276" w:type="dxa"/>
          </w:tcPr>
          <w:p w14:paraId="1528820A" w14:textId="77777777" w:rsidR="00F31105" w:rsidRPr="00F31105" w:rsidRDefault="00F31105" w:rsidP="00930763">
            <w:pPr>
              <w:tabs>
                <w:tab w:val="left" w:pos="6315"/>
              </w:tabs>
              <w:spacing w:line="276" w:lineRule="auto"/>
              <w:rPr>
                <w:rFonts w:ascii="Arial" w:hAnsi="Arial" w:cs="Arial"/>
                <w:b/>
                <w:sz w:val="22"/>
                <w:szCs w:val="22"/>
              </w:rPr>
            </w:pPr>
            <w:r w:rsidRPr="00F31105">
              <w:rPr>
                <w:rFonts w:ascii="Arial" w:hAnsi="Arial" w:cs="Arial"/>
                <w:b/>
                <w:sz w:val="22"/>
                <w:szCs w:val="22"/>
              </w:rPr>
              <w:t>Version</w:t>
            </w:r>
          </w:p>
        </w:tc>
        <w:tc>
          <w:tcPr>
            <w:tcW w:w="4819" w:type="dxa"/>
          </w:tcPr>
          <w:p w14:paraId="4E1163BE" w14:textId="77777777" w:rsidR="00F31105" w:rsidRPr="00F31105" w:rsidRDefault="00F31105" w:rsidP="00930763">
            <w:pPr>
              <w:tabs>
                <w:tab w:val="left" w:pos="6315"/>
              </w:tabs>
              <w:spacing w:line="276" w:lineRule="auto"/>
              <w:rPr>
                <w:rFonts w:ascii="Arial" w:hAnsi="Arial" w:cs="Arial"/>
                <w:b/>
                <w:sz w:val="22"/>
                <w:szCs w:val="22"/>
              </w:rPr>
            </w:pPr>
            <w:r w:rsidRPr="00F31105">
              <w:rPr>
                <w:rFonts w:ascii="Arial" w:hAnsi="Arial" w:cs="Arial"/>
                <w:b/>
                <w:sz w:val="22"/>
                <w:szCs w:val="22"/>
              </w:rPr>
              <w:t>Summary of Changes</w:t>
            </w:r>
          </w:p>
        </w:tc>
        <w:tc>
          <w:tcPr>
            <w:tcW w:w="1701" w:type="dxa"/>
          </w:tcPr>
          <w:p w14:paraId="0C2C4D03" w14:textId="77777777" w:rsidR="00F31105" w:rsidRPr="00F31105" w:rsidRDefault="00F31105" w:rsidP="00930763">
            <w:pPr>
              <w:tabs>
                <w:tab w:val="left" w:pos="6315"/>
              </w:tabs>
              <w:spacing w:line="276" w:lineRule="auto"/>
              <w:rPr>
                <w:rFonts w:ascii="Arial" w:hAnsi="Arial" w:cs="Arial"/>
                <w:b/>
                <w:sz w:val="22"/>
                <w:szCs w:val="22"/>
              </w:rPr>
            </w:pPr>
            <w:r w:rsidRPr="00F31105">
              <w:rPr>
                <w:rFonts w:ascii="Arial" w:hAnsi="Arial" w:cs="Arial"/>
                <w:b/>
                <w:sz w:val="22"/>
                <w:szCs w:val="22"/>
              </w:rPr>
              <w:t>Author</w:t>
            </w:r>
          </w:p>
        </w:tc>
      </w:tr>
      <w:tr w:rsidR="00F31105" w:rsidRPr="00F31105" w14:paraId="05653530" w14:textId="77777777" w:rsidTr="00F31105">
        <w:trPr>
          <w:jc w:val="center"/>
        </w:trPr>
        <w:tc>
          <w:tcPr>
            <w:tcW w:w="1413" w:type="dxa"/>
          </w:tcPr>
          <w:p w14:paraId="1B9313CE" w14:textId="77777777" w:rsidR="00F31105" w:rsidRPr="00F31105" w:rsidRDefault="00F31105" w:rsidP="00930763">
            <w:pPr>
              <w:tabs>
                <w:tab w:val="left" w:pos="6315"/>
              </w:tabs>
              <w:spacing w:line="276" w:lineRule="auto"/>
              <w:rPr>
                <w:rFonts w:ascii="Arial" w:hAnsi="Arial" w:cs="Arial"/>
                <w:sz w:val="22"/>
                <w:szCs w:val="22"/>
              </w:rPr>
            </w:pPr>
            <w:r w:rsidRPr="00F31105">
              <w:rPr>
                <w:rFonts w:ascii="Arial" w:hAnsi="Arial" w:cs="Arial"/>
                <w:sz w:val="22"/>
                <w:szCs w:val="22"/>
              </w:rPr>
              <w:t>18.09.2019</w:t>
            </w:r>
          </w:p>
        </w:tc>
        <w:tc>
          <w:tcPr>
            <w:tcW w:w="1276" w:type="dxa"/>
          </w:tcPr>
          <w:p w14:paraId="746B7D6E" w14:textId="77777777" w:rsidR="00F31105" w:rsidRPr="00F31105" w:rsidRDefault="00F31105" w:rsidP="00930763">
            <w:pPr>
              <w:tabs>
                <w:tab w:val="left" w:pos="6315"/>
              </w:tabs>
              <w:spacing w:line="276" w:lineRule="auto"/>
              <w:jc w:val="center"/>
              <w:rPr>
                <w:rFonts w:ascii="Arial" w:hAnsi="Arial" w:cs="Arial"/>
                <w:sz w:val="22"/>
                <w:szCs w:val="22"/>
              </w:rPr>
            </w:pPr>
            <w:r w:rsidRPr="00F31105">
              <w:rPr>
                <w:rFonts w:ascii="Arial" w:hAnsi="Arial" w:cs="Arial"/>
                <w:sz w:val="22"/>
                <w:szCs w:val="22"/>
              </w:rPr>
              <w:t>4.0</w:t>
            </w:r>
          </w:p>
        </w:tc>
        <w:tc>
          <w:tcPr>
            <w:tcW w:w="4819" w:type="dxa"/>
          </w:tcPr>
          <w:p w14:paraId="5AB7DC9F" w14:textId="77777777" w:rsidR="00F31105" w:rsidRPr="00F31105" w:rsidRDefault="00F31105" w:rsidP="00930763">
            <w:pPr>
              <w:tabs>
                <w:tab w:val="left" w:pos="6315"/>
              </w:tabs>
              <w:spacing w:line="276" w:lineRule="auto"/>
              <w:rPr>
                <w:rFonts w:ascii="Arial" w:hAnsi="Arial" w:cs="Arial"/>
                <w:sz w:val="22"/>
                <w:szCs w:val="22"/>
              </w:rPr>
            </w:pPr>
            <w:r>
              <w:rPr>
                <w:rFonts w:ascii="Arial" w:hAnsi="Arial" w:cs="Arial"/>
                <w:sz w:val="22"/>
                <w:szCs w:val="22"/>
              </w:rPr>
              <w:t>Complete update of document</w:t>
            </w:r>
          </w:p>
        </w:tc>
        <w:tc>
          <w:tcPr>
            <w:tcW w:w="1701" w:type="dxa"/>
          </w:tcPr>
          <w:p w14:paraId="5A979CBF" w14:textId="77777777" w:rsidR="00F31105" w:rsidRPr="00F31105" w:rsidRDefault="00F31105" w:rsidP="00930763">
            <w:pPr>
              <w:tabs>
                <w:tab w:val="left" w:pos="6315"/>
              </w:tabs>
              <w:spacing w:line="276" w:lineRule="auto"/>
              <w:rPr>
                <w:rFonts w:ascii="Arial" w:hAnsi="Arial" w:cs="Arial"/>
                <w:sz w:val="22"/>
                <w:szCs w:val="22"/>
              </w:rPr>
            </w:pPr>
            <w:r w:rsidRPr="00F31105">
              <w:rPr>
                <w:rFonts w:ascii="Arial" w:hAnsi="Arial" w:cs="Arial"/>
                <w:sz w:val="22"/>
                <w:szCs w:val="22"/>
              </w:rPr>
              <w:t>MC</w:t>
            </w:r>
          </w:p>
        </w:tc>
      </w:tr>
      <w:tr w:rsidR="002F6C8E" w:rsidRPr="00F31105" w14:paraId="3A49667D" w14:textId="77777777" w:rsidTr="00F31105">
        <w:trPr>
          <w:jc w:val="center"/>
        </w:trPr>
        <w:tc>
          <w:tcPr>
            <w:tcW w:w="1413" w:type="dxa"/>
          </w:tcPr>
          <w:p w14:paraId="3E78485A" w14:textId="76EB8BBC" w:rsidR="002F6C8E" w:rsidRPr="00F31105" w:rsidRDefault="002F6C8E" w:rsidP="00930763">
            <w:pPr>
              <w:tabs>
                <w:tab w:val="left" w:pos="6315"/>
              </w:tabs>
              <w:spacing w:line="276" w:lineRule="auto"/>
              <w:rPr>
                <w:rFonts w:ascii="Arial" w:hAnsi="Arial" w:cs="Arial"/>
                <w:sz w:val="22"/>
                <w:szCs w:val="22"/>
              </w:rPr>
            </w:pPr>
            <w:r>
              <w:rPr>
                <w:rFonts w:ascii="Arial" w:hAnsi="Arial" w:cs="Arial"/>
                <w:sz w:val="22"/>
                <w:szCs w:val="22"/>
              </w:rPr>
              <w:t>29.10.2019</w:t>
            </w:r>
          </w:p>
        </w:tc>
        <w:tc>
          <w:tcPr>
            <w:tcW w:w="1276" w:type="dxa"/>
          </w:tcPr>
          <w:p w14:paraId="277C8248" w14:textId="09B02B0B" w:rsidR="002F6C8E" w:rsidRPr="00F31105" w:rsidRDefault="002F6C8E" w:rsidP="00930763">
            <w:pPr>
              <w:tabs>
                <w:tab w:val="left" w:pos="6315"/>
              </w:tabs>
              <w:spacing w:line="276" w:lineRule="auto"/>
              <w:jc w:val="center"/>
              <w:rPr>
                <w:rFonts w:ascii="Arial" w:hAnsi="Arial" w:cs="Arial"/>
                <w:sz w:val="22"/>
                <w:szCs w:val="22"/>
              </w:rPr>
            </w:pPr>
            <w:r>
              <w:rPr>
                <w:rFonts w:ascii="Arial" w:hAnsi="Arial" w:cs="Arial"/>
                <w:sz w:val="22"/>
                <w:szCs w:val="22"/>
              </w:rPr>
              <w:t>4.1</w:t>
            </w:r>
          </w:p>
        </w:tc>
        <w:tc>
          <w:tcPr>
            <w:tcW w:w="4819" w:type="dxa"/>
          </w:tcPr>
          <w:p w14:paraId="6E9ED8F9" w14:textId="47063A5D" w:rsidR="002F6C8E" w:rsidRDefault="002F6C8E" w:rsidP="00930763">
            <w:pPr>
              <w:tabs>
                <w:tab w:val="left" w:pos="6315"/>
              </w:tabs>
              <w:spacing w:line="276" w:lineRule="auto"/>
              <w:rPr>
                <w:rFonts w:ascii="Arial" w:hAnsi="Arial" w:cs="Arial"/>
                <w:sz w:val="22"/>
                <w:szCs w:val="22"/>
              </w:rPr>
            </w:pPr>
            <w:r>
              <w:rPr>
                <w:rFonts w:ascii="Arial" w:hAnsi="Arial" w:cs="Arial"/>
                <w:sz w:val="22"/>
                <w:szCs w:val="22"/>
              </w:rPr>
              <w:t>Brought in line with brand guidelines</w:t>
            </w:r>
          </w:p>
        </w:tc>
        <w:tc>
          <w:tcPr>
            <w:tcW w:w="1701" w:type="dxa"/>
          </w:tcPr>
          <w:p w14:paraId="5EF6B9F9" w14:textId="5FFDA829" w:rsidR="002F6C8E" w:rsidRPr="00F31105" w:rsidRDefault="002F6C8E" w:rsidP="00930763">
            <w:pPr>
              <w:tabs>
                <w:tab w:val="left" w:pos="6315"/>
              </w:tabs>
              <w:spacing w:line="276" w:lineRule="auto"/>
              <w:rPr>
                <w:rFonts w:ascii="Arial" w:hAnsi="Arial" w:cs="Arial"/>
                <w:sz w:val="22"/>
                <w:szCs w:val="22"/>
              </w:rPr>
            </w:pPr>
            <w:r>
              <w:rPr>
                <w:rFonts w:ascii="Arial" w:hAnsi="Arial" w:cs="Arial"/>
                <w:sz w:val="22"/>
                <w:szCs w:val="22"/>
              </w:rPr>
              <w:t>EM</w:t>
            </w:r>
          </w:p>
        </w:tc>
      </w:tr>
    </w:tbl>
    <w:p w14:paraId="16B63833" w14:textId="77777777" w:rsidR="00F3467B" w:rsidRDefault="00F3467B" w:rsidP="000137FE">
      <w:pPr>
        <w:ind w:left="-709"/>
        <w:rPr>
          <w:rFonts w:ascii="Arial" w:eastAsia="Calibri" w:hAnsi="Arial" w:cs="Arial"/>
          <w:sz w:val="22"/>
          <w:szCs w:val="22"/>
          <w:lang w:val="en-IE" w:eastAsia="en-US"/>
        </w:rPr>
      </w:pPr>
    </w:p>
    <w:p w14:paraId="6796B41F" w14:textId="77777777" w:rsidR="007C1B3B" w:rsidRDefault="007C1B3B" w:rsidP="000137FE">
      <w:pPr>
        <w:ind w:left="-709"/>
        <w:rPr>
          <w:rFonts w:ascii="Arial" w:eastAsia="Calibri" w:hAnsi="Arial" w:cs="Arial"/>
          <w:sz w:val="22"/>
          <w:szCs w:val="22"/>
          <w:lang w:val="en-IE" w:eastAsia="en-US"/>
        </w:rPr>
      </w:pPr>
    </w:p>
    <w:p w14:paraId="1B8900ED" w14:textId="77777777" w:rsidR="007C1B3B" w:rsidRDefault="007C1B3B" w:rsidP="000137FE">
      <w:pPr>
        <w:ind w:left="-709"/>
        <w:rPr>
          <w:rFonts w:ascii="Arial" w:eastAsia="Calibri" w:hAnsi="Arial" w:cs="Arial"/>
          <w:sz w:val="22"/>
          <w:szCs w:val="22"/>
          <w:lang w:val="en-IE" w:eastAsia="en-US"/>
        </w:rPr>
      </w:pPr>
    </w:p>
    <w:p w14:paraId="71F53AA5" w14:textId="77777777" w:rsidR="007C1B3B" w:rsidRDefault="007C1B3B" w:rsidP="000137FE">
      <w:pPr>
        <w:ind w:left="-709"/>
        <w:rPr>
          <w:rFonts w:ascii="Arial" w:eastAsia="Calibri" w:hAnsi="Arial" w:cs="Arial"/>
          <w:sz w:val="22"/>
          <w:szCs w:val="22"/>
          <w:lang w:val="en-IE" w:eastAsia="en-US"/>
        </w:rPr>
      </w:pPr>
    </w:p>
    <w:p w14:paraId="67D7AEC5" w14:textId="77777777" w:rsidR="007C1B3B" w:rsidRDefault="007C1B3B" w:rsidP="000137FE">
      <w:pPr>
        <w:ind w:left="-709"/>
        <w:rPr>
          <w:rFonts w:ascii="Arial" w:eastAsia="Calibri" w:hAnsi="Arial" w:cs="Arial"/>
          <w:sz w:val="22"/>
          <w:szCs w:val="22"/>
          <w:lang w:val="en-IE" w:eastAsia="en-US"/>
        </w:rPr>
      </w:pPr>
    </w:p>
    <w:p w14:paraId="5858ABE2" w14:textId="77777777" w:rsidR="007C1B3B" w:rsidRDefault="007C1B3B" w:rsidP="000137FE">
      <w:pPr>
        <w:ind w:left="-709"/>
        <w:rPr>
          <w:rFonts w:ascii="Arial" w:eastAsia="Calibri" w:hAnsi="Arial" w:cs="Arial"/>
          <w:sz w:val="22"/>
          <w:szCs w:val="22"/>
          <w:lang w:val="en-IE" w:eastAsia="en-US"/>
        </w:rPr>
      </w:pPr>
    </w:p>
    <w:p w14:paraId="5CC6E1A7" w14:textId="77777777" w:rsidR="007C1B3B" w:rsidRDefault="007C1B3B" w:rsidP="000137FE">
      <w:pPr>
        <w:ind w:left="-709"/>
        <w:rPr>
          <w:rFonts w:ascii="Arial" w:eastAsia="Calibri" w:hAnsi="Arial" w:cs="Arial"/>
          <w:sz w:val="22"/>
          <w:szCs w:val="22"/>
          <w:lang w:val="en-IE" w:eastAsia="en-US"/>
        </w:rPr>
      </w:pPr>
    </w:p>
    <w:p w14:paraId="54CBBABA" w14:textId="77777777" w:rsidR="007C1B3B" w:rsidRDefault="007C1B3B" w:rsidP="000137FE">
      <w:pPr>
        <w:ind w:left="-709"/>
        <w:rPr>
          <w:rFonts w:ascii="Arial" w:eastAsia="Calibri" w:hAnsi="Arial" w:cs="Arial"/>
          <w:sz w:val="22"/>
          <w:szCs w:val="22"/>
          <w:lang w:val="en-IE" w:eastAsia="en-US"/>
        </w:rPr>
      </w:pPr>
    </w:p>
    <w:p w14:paraId="26C76377" w14:textId="77777777" w:rsidR="007C1B3B" w:rsidRDefault="007C1B3B" w:rsidP="000137FE">
      <w:pPr>
        <w:ind w:left="-709"/>
        <w:rPr>
          <w:rFonts w:ascii="Arial" w:eastAsia="Calibri" w:hAnsi="Arial" w:cs="Arial"/>
          <w:sz w:val="22"/>
          <w:szCs w:val="22"/>
          <w:lang w:val="en-IE" w:eastAsia="en-US"/>
        </w:rPr>
      </w:pPr>
    </w:p>
    <w:p w14:paraId="4A3F834D" w14:textId="77777777" w:rsidR="007C1B3B" w:rsidRDefault="007C1B3B" w:rsidP="000137FE">
      <w:pPr>
        <w:ind w:left="-709"/>
        <w:rPr>
          <w:rFonts w:ascii="Arial" w:eastAsia="Calibri" w:hAnsi="Arial" w:cs="Arial"/>
          <w:sz w:val="22"/>
          <w:szCs w:val="22"/>
          <w:lang w:val="en-IE" w:eastAsia="en-US"/>
        </w:rPr>
      </w:pPr>
    </w:p>
    <w:p w14:paraId="019D0E39" w14:textId="77777777" w:rsidR="007C1B3B" w:rsidRDefault="007C1B3B" w:rsidP="000137FE">
      <w:pPr>
        <w:ind w:left="-709"/>
        <w:rPr>
          <w:rFonts w:ascii="Arial" w:eastAsia="Calibri" w:hAnsi="Arial" w:cs="Arial"/>
          <w:sz w:val="22"/>
          <w:szCs w:val="22"/>
          <w:lang w:val="en-IE" w:eastAsia="en-US"/>
        </w:rPr>
      </w:pPr>
    </w:p>
    <w:p w14:paraId="01374DBE" w14:textId="77777777" w:rsidR="007C1B3B" w:rsidRDefault="007C1B3B" w:rsidP="000137FE">
      <w:pPr>
        <w:ind w:left="-709"/>
        <w:rPr>
          <w:rFonts w:ascii="Arial" w:eastAsia="Calibri" w:hAnsi="Arial" w:cs="Arial"/>
          <w:sz w:val="22"/>
          <w:szCs w:val="22"/>
          <w:lang w:val="en-IE" w:eastAsia="en-US"/>
        </w:rPr>
      </w:pPr>
    </w:p>
    <w:p w14:paraId="41AE2BDF" w14:textId="77777777" w:rsidR="007C1B3B" w:rsidRDefault="007C1B3B" w:rsidP="000137FE">
      <w:pPr>
        <w:ind w:left="-709"/>
        <w:rPr>
          <w:rFonts w:ascii="Arial" w:eastAsia="Calibri" w:hAnsi="Arial" w:cs="Arial"/>
          <w:sz w:val="22"/>
          <w:szCs w:val="22"/>
          <w:lang w:val="en-IE" w:eastAsia="en-US"/>
        </w:rPr>
      </w:pPr>
    </w:p>
    <w:p w14:paraId="51D5D1AD" w14:textId="77777777" w:rsidR="007C1B3B" w:rsidRDefault="007C1B3B" w:rsidP="000137FE">
      <w:pPr>
        <w:ind w:left="-709"/>
        <w:rPr>
          <w:rFonts w:ascii="Arial" w:eastAsia="Calibri" w:hAnsi="Arial" w:cs="Arial"/>
          <w:sz w:val="22"/>
          <w:szCs w:val="22"/>
          <w:lang w:val="en-IE" w:eastAsia="en-US"/>
        </w:rPr>
      </w:pPr>
    </w:p>
    <w:p w14:paraId="12D9CC44" w14:textId="77777777" w:rsidR="007C1B3B" w:rsidRDefault="007C1B3B" w:rsidP="000137FE">
      <w:pPr>
        <w:ind w:left="-709"/>
        <w:rPr>
          <w:rFonts w:ascii="Arial" w:eastAsia="Calibri" w:hAnsi="Arial" w:cs="Arial"/>
          <w:sz w:val="22"/>
          <w:szCs w:val="22"/>
          <w:lang w:val="en-IE" w:eastAsia="en-US"/>
        </w:rPr>
      </w:pPr>
    </w:p>
    <w:p w14:paraId="487E0E31" w14:textId="77777777" w:rsidR="007C1B3B" w:rsidRDefault="007C1B3B" w:rsidP="000137FE">
      <w:pPr>
        <w:ind w:left="-709"/>
        <w:rPr>
          <w:rFonts w:ascii="Arial" w:eastAsia="Calibri" w:hAnsi="Arial" w:cs="Arial"/>
          <w:sz w:val="22"/>
          <w:szCs w:val="22"/>
          <w:lang w:val="en-IE" w:eastAsia="en-US"/>
        </w:rPr>
      </w:pPr>
    </w:p>
    <w:p w14:paraId="26F33E33" w14:textId="77777777" w:rsidR="007C1B3B" w:rsidRDefault="007C1B3B" w:rsidP="000137FE">
      <w:pPr>
        <w:ind w:left="-709"/>
        <w:rPr>
          <w:rFonts w:ascii="Arial" w:eastAsia="Calibri" w:hAnsi="Arial" w:cs="Arial"/>
          <w:sz w:val="22"/>
          <w:szCs w:val="22"/>
          <w:lang w:val="en-IE" w:eastAsia="en-US"/>
        </w:rPr>
      </w:pPr>
    </w:p>
    <w:p w14:paraId="5CA6008B" w14:textId="77777777" w:rsidR="007C1B3B" w:rsidRDefault="007C1B3B" w:rsidP="000137FE">
      <w:pPr>
        <w:ind w:left="-709"/>
        <w:rPr>
          <w:rFonts w:ascii="Arial" w:eastAsia="Calibri" w:hAnsi="Arial" w:cs="Arial"/>
          <w:sz w:val="22"/>
          <w:szCs w:val="22"/>
          <w:lang w:val="en-IE" w:eastAsia="en-US"/>
        </w:rPr>
      </w:pPr>
    </w:p>
    <w:p w14:paraId="676FC26A" w14:textId="77777777" w:rsidR="007C1B3B" w:rsidRDefault="007C1B3B" w:rsidP="000137FE">
      <w:pPr>
        <w:ind w:left="-709"/>
        <w:rPr>
          <w:rFonts w:ascii="Arial" w:eastAsia="Calibri" w:hAnsi="Arial" w:cs="Arial"/>
          <w:sz w:val="22"/>
          <w:szCs w:val="22"/>
          <w:lang w:val="en-IE" w:eastAsia="en-US"/>
        </w:rPr>
      </w:pPr>
    </w:p>
    <w:p w14:paraId="45824841" w14:textId="77777777" w:rsidR="007C1B3B" w:rsidRDefault="007C1B3B" w:rsidP="000137FE">
      <w:pPr>
        <w:ind w:left="-709"/>
        <w:rPr>
          <w:rFonts w:ascii="Arial" w:eastAsia="Calibri" w:hAnsi="Arial" w:cs="Arial"/>
          <w:sz w:val="22"/>
          <w:szCs w:val="22"/>
          <w:lang w:val="en-IE" w:eastAsia="en-US"/>
        </w:rPr>
      </w:pPr>
    </w:p>
    <w:p w14:paraId="321AC719" w14:textId="77777777" w:rsidR="007C1B3B" w:rsidRDefault="007C1B3B" w:rsidP="000137FE">
      <w:pPr>
        <w:ind w:left="-709"/>
        <w:rPr>
          <w:rFonts w:ascii="Arial" w:eastAsia="Calibri" w:hAnsi="Arial" w:cs="Arial"/>
          <w:sz w:val="22"/>
          <w:szCs w:val="22"/>
          <w:lang w:val="en-IE" w:eastAsia="en-US"/>
        </w:rPr>
      </w:pPr>
    </w:p>
    <w:p w14:paraId="4854C99F" w14:textId="77777777" w:rsidR="007C1B3B" w:rsidRDefault="007C1B3B" w:rsidP="000137FE">
      <w:pPr>
        <w:ind w:left="-709"/>
        <w:rPr>
          <w:rFonts w:ascii="Arial" w:eastAsia="Calibri" w:hAnsi="Arial" w:cs="Arial"/>
          <w:sz w:val="22"/>
          <w:szCs w:val="22"/>
          <w:lang w:val="en-IE" w:eastAsia="en-US"/>
        </w:rPr>
      </w:pPr>
    </w:p>
    <w:p w14:paraId="77C7B3CC" w14:textId="77777777" w:rsidR="007C1B3B" w:rsidRDefault="007C1B3B" w:rsidP="000137FE">
      <w:pPr>
        <w:ind w:left="-709"/>
        <w:rPr>
          <w:rFonts w:ascii="Arial" w:eastAsia="Calibri" w:hAnsi="Arial" w:cs="Arial"/>
          <w:sz w:val="22"/>
          <w:szCs w:val="22"/>
          <w:lang w:val="en-IE" w:eastAsia="en-US"/>
        </w:rPr>
      </w:pPr>
    </w:p>
    <w:p w14:paraId="43498D8C" w14:textId="77777777" w:rsidR="007C1B3B" w:rsidRDefault="007C1B3B" w:rsidP="000137FE">
      <w:pPr>
        <w:ind w:left="-709"/>
        <w:rPr>
          <w:rFonts w:ascii="Arial" w:eastAsia="Calibri" w:hAnsi="Arial" w:cs="Arial"/>
          <w:sz w:val="22"/>
          <w:szCs w:val="22"/>
          <w:lang w:val="en-IE" w:eastAsia="en-US"/>
        </w:rPr>
      </w:pPr>
    </w:p>
    <w:p w14:paraId="77C8182F" w14:textId="77777777" w:rsidR="007C1B3B" w:rsidRDefault="007C1B3B" w:rsidP="000137FE">
      <w:pPr>
        <w:ind w:left="-709"/>
        <w:rPr>
          <w:rFonts w:ascii="Arial" w:eastAsia="Calibri" w:hAnsi="Arial" w:cs="Arial"/>
          <w:sz w:val="22"/>
          <w:szCs w:val="22"/>
          <w:lang w:val="en-IE" w:eastAsia="en-US"/>
        </w:rPr>
      </w:pPr>
    </w:p>
    <w:p w14:paraId="5254CB98" w14:textId="77777777" w:rsidR="007C1B3B" w:rsidRDefault="007C1B3B" w:rsidP="000137FE">
      <w:pPr>
        <w:ind w:left="-709"/>
        <w:rPr>
          <w:rFonts w:ascii="Arial" w:eastAsia="Calibri" w:hAnsi="Arial" w:cs="Arial"/>
          <w:sz w:val="22"/>
          <w:szCs w:val="22"/>
          <w:lang w:val="en-IE" w:eastAsia="en-US"/>
        </w:rPr>
      </w:pPr>
    </w:p>
    <w:p w14:paraId="1A135E43" w14:textId="77777777" w:rsidR="007C1B3B" w:rsidRDefault="007C1B3B" w:rsidP="000137FE">
      <w:pPr>
        <w:ind w:left="-709"/>
        <w:rPr>
          <w:rFonts w:ascii="Arial" w:eastAsia="Calibri" w:hAnsi="Arial" w:cs="Arial"/>
          <w:sz w:val="22"/>
          <w:szCs w:val="22"/>
          <w:lang w:val="en-IE" w:eastAsia="en-US"/>
        </w:rPr>
      </w:pPr>
    </w:p>
    <w:p w14:paraId="7413F439" w14:textId="77777777" w:rsidR="007C1B3B" w:rsidRDefault="007C1B3B" w:rsidP="000137FE">
      <w:pPr>
        <w:ind w:left="-709"/>
        <w:rPr>
          <w:rFonts w:ascii="Arial" w:eastAsia="Calibri" w:hAnsi="Arial" w:cs="Arial"/>
          <w:sz w:val="22"/>
          <w:szCs w:val="22"/>
          <w:lang w:val="en-IE" w:eastAsia="en-US"/>
        </w:rPr>
      </w:pPr>
    </w:p>
    <w:p w14:paraId="3C8D1E47" w14:textId="77777777" w:rsidR="007C1B3B" w:rsidRDefault="007C1B3B" w:rsidP="000137FE">
      <w:pPr>
        <w:ind w:left="-709"/>
        <w:rPr>
          <w:rFonts w:ascii="Arial" w:eastAsia="Calibri" w:hAnsi="Arial" w:cs="Arial"/>
          <w:sz w:val="22"/>
          <w:szCs w:val="22"/>
          <w:lang w:val="en-IE" w:eastAsia="en-US"/>
        </w:rPr>
      </w:pPr>
    </w:p>
    <w:p w14:paraId="0CCF4F1B" w14:textId="77777777" w:rsidR="007C1B3B" w:rsidRDefault="007C1B3B" w:rsidP="000137FE">
      <w:pPr>
        <w:ind w:left="-709"/>
        <w:rPr>
          <w:rFonts w:ascii="Arial" w:eastAsia="Calibri" w:hAnsi="Arial" w:cs="Arial"/>
          <w:sz w:val="22"/>
          <w:szCs w:val="22"/>
          <w:lang w:val="en-IE" w:eastAsia="en-US"/>
        </w:rPr>
      </w:pPr>
    </w:p>
    <w:p w14:paraId="081A72F6" w14:textId="77777777" w:rsidR="007C1B3B" w:rsidRDefault="007C1B3B" w:rsidP="000137FE">
      <w:pPr>
        <w:ind w:left="-709"/>
        <w:rPr>
          <w:rFonts w:ascii="Arial" w:eastAsia="Calibri" w:hAnsi="Arial" w:cs="Arial"/>
          <w:sz w:val="22"/>
          <w:szCs w:val="22"/>
          <w:lang w:val="en-IE" w:eastAsia="en-US"/>
        </w:rPr>
      </w:pPr>
    </w:p>
    <w:p w14:paraId="79B90B06" w14:textId="77777777" w:rsidR="007C1B3B" w:rsidRDefault="007C1B3B" w:rsidP="000137FE">
      <w:pPr>
        <w:ind w:left="-709"/>
        <w:rPr>
          <w:rFonts w:ascii="Arial" w:eastAsia="Calibri" w:hAnsi="Arial" w:cs="Arial"/>
          <w:sz w:val="22"/>
          <w:szCs w:val="22"/>
          <w:lang w:val="en-IE" w:eastAsia="en-US"/>
        </w:rPr>
      </w:pPr>
    </w:p>
    <w:p w14:paraId="4AE8E635" w14:textId="77777777" w:rsidR="007C1B3B" w:rsidRDefault="007C1B3B" w:rsidP="000137FE">
      <w:pPr>
        <w:ind w:left="-709"/>
        <w:rPr>
          <w:rFonts w:ascii="Arial" w:eastAsia="Calibri" w:hAnsi="Arial" w:cs="Arial"/>
          <w:sz w:val="22"/>
          <w:szCs w:val="22"/>
          <w:lang w:val="en-IE" w:eastAsia="en-US"/>
        </w:rPr>
      </w:pPr>
    </w:p>
    <w:p w14:paraId="63D45100" w14:textId="77777777" w:rsidR="007C1B3B" w:rsidRDefault="007C1B3B" w:rsidP="000137FE">
      <w:pPr>
        <w:ind w:left="-709"/>
        <w:rPr>
          <w:rFonts w:ascii="Arial" w:eastAsia="Calibri" w:hAnsi="Arial" w:cs="Arial"/>
          <w:sz w:val="22"/>
          <w:szCs w:val="22"/>
          <w:lang w:val="en-IE" w:eastAsia="en-US"/>
        </w:rPr>
      </w:pPr>
    </w:p>
    <w:p w14:paraId="63344D5B" w14:textId="77777777" w:rsidR="007C1B3B" w:rsidRDefault="007C1B3B" w:rsidP="000137FE">
      <w:pPr>
        <w:ind w:left="-709"/>
        <w:rPr>
          <w:rFonts w:ascii="Arial" w:eastAsia="Calibri" w:hAnsi="Arial" w:cs="Arial"/>
          <w:sz w:val="22"/>
          <w:szCs w:val="22"/>
          <w:lang w:val="en-IE" w:eastAsia="en-US"/>
        </w:rPr>
      </w:pPr>
    </w:p>
    <w:p w14:paraId="68888C86" w14:textId="77777777" w:rsidR="007C1B3B" w:rsidRDefault="007C1B3B" w:rsidP="000137FE">
      <w:pPr>
        <w:ind w:left="-709"/>
        <w:rPr>
          <w:rFonts w:ascii="Arial" w:eastAsia="Calibri" w:hAnsi="Arial" w:cs="Arial"/>
          <w:sz w:val="22"/>
          <w:szCs w:val="22"/>
          <w:lang w:val="en-IE" w:eastAsia="en-US"/>
        </w:rPr>
      </w:pPr>
    </w:p>
    <w:p w14:paraId="5983E32B" w14:textId="77777777" w:rsidR="007C1B3B" w:rsidRDefault="007C1B3B" w:rsidP="000137FE">
      <w:pPr>
        <w:ind w:left="-709"/>
        <w:rPr>
          <w:rFonts w:ascii="Arial" w:eastAsia="Calibri" w:hAnsi="Arial" w:cs="Arial"/>
          <w:sz w:val="22"/>
          <w:szCs w:val="22"/>
          <w:lang w:val="en-IE" w:eastAsia="en-US"/>
        </w:rPr>
      </w:pPr>
    </w:p>
    <w:p w14:paraId="33AED771" w14:textId="77777777" w:rsidR="007C1B3B" w:rsidRDefault="007C1B3B" w:rsidP="000137FE">
      <w:pPr>
        <w:ind w:left="-709"/>
        <w:rPr>
          <w:rFonts w:ascii="Arial" w:eastAsia="Calibri" w:hAnsi="Arial" w:cs="Arial"/>
          <w:sz w:val="22"/>
          <w:szCs w:val="22"/>
          <w:lang w:val="en-IE" w:eastAsia="en-US"/>
        </w:rPr>
      </w:pPr>
    </w:p>
    <w:p w14:paraId="558BD654" w14:textId="77777777" w:rsidR="007C1B3B" w:rsidRDefault="007C1B3B" w:rsidP="000137FE">
      <w:pPr>
        <w:ind w:left="-709"/>
        <w:rPr>
          <w:rFonts w:ascii="Arial" w:eastAsia="Calibri" w:hAnsi="Arial" w:cs="Arial"/>
          <w:sz w:val="22"/>
          <w:szCs w:val="22"/>
          <w:lang w:val="en-IE" w:eastAsia="en-US"/>
        </w:rPr>
      </w:pPr>
    </w:p>
    <w:p w14:paraId="70AA2AE8" w14:textId="77777777" w:rsidR="007C1B3B" w:rsidRDefault="007C1B3B" w:rsidP="000137FE">
      <w:pPr>
        <w:ind w:left="-709"/>
        <w:rPr>
          <w:rFonts w:ascii="Arial" w:eastAsia="Calibri" w:hAnsi="Arial" w:cs="Arial"/>
          <w:sz w:val="22"/>
          <w:szCs w:val="22"/>
          <w:lang w:val="en-IE" w:eastAsia="en-US"/>
        </w:rPr>
      </w:pPr>
    </w:p>
    <w:p w14:paraId="4B3CF0AE" w14:textId="77777777" w:rsidR="007C1B3B" w:rsidRDefault="007C1B3B" w:rsidP="000137FE">
      <w:pPr>
        <w:ind w:left="-709"/>
        <w:rPr>
          <w:rFonts w:ascii="Arial" w:eastAsia="Calibri" w:hAnsi="Arial" w:cs="Arial"/>
          <w:sz w:val="22"/>
          <w:szCs w:val="22"/>
          <w:lang w:val="en-IE" w:eastAsia="en-US"/>
        </w:rPr>
      </w:pPr>
    </w:p>
    <w:p w14:paraId="7BEA1A59" w14:textId="77777777" w:rsidR="007C1B3B" w:rsidRDefault="007C1B3B" w:rsidP="000137FE">
      <w:pPr>
        <w:ind w:left="-709"/>
        <w:rPr>
          <w:rFonts w:ascii="Arial" w:eastAsia="Calibri" w:hAnsi="Arial" w:cs="Arial"/>
          <w:sz w:val="22"/>
          <w:szCs w:val="22"/>
          <w:lang w:val="en-IE" w:eastAsia="en-US"/>
        </w:rPr>
      </w:pPr>
    </w:p>
    <w:p w14:paraId="5F01D20C" w14:textId="77777777" w:rsidR="007C1B3B" w:rsidRDefault="007C1B3B" w:rsidP="000137FE">
      <w:pPr>
        <w:ind w:left="-709"/>
        <w:rPr>
          <w:rFonts w:ascii="Arial" w:eastAsia="Calibri" w:hAnsi="Arial" w:cs="Arial"/>
          <w:sz w:val="22"/>
          <w:szCs w:val="22"/>
          <w:lang w:val="en-IE" w:eastAsia="en-US"/>
        </w:rPr>
      </w:pPr>
    </w:p>
    <w:p w14:paraId="63E4112A" w14:textId="77777777" w:rsidR="007C1B3B" w:rsidRDefault="007C1B3B" w:rsidP="007C1B3B">
      <w:pPr>
        <w:rPr>
          <w:rFonts w:ascii="Arial" w:eastAsia="Calibri" w:hAnsi="Arial" w:cs="Arial"/>
          <w:sz w:val="22"/>
          <w:szCs w:val="22"/>
          <w:lang w:val="en-IE" w:eastAsia="en-US"/>
        </w:rPr>
      </w:pPr>
    </w:p>
    <w:p w14:paraId="3F736D4C" w14:textId="77777777" w:rsidR="007C1B3B" w:rsidRDefault="007C1B3B">
      <w:pPr>
        <w:rPr>
          <w:rFonts w:ascii="Arial" w:eastAsia="Calibri" w:hAnsi="Arial" w:cs="Arial"/>
          <w:sz w:val="22"/>
          <w:szCs w:val="22"/>
          <w:lang w:val="en-IE" w:eastAsia="en-US"/>
        </w:rPr>
      </w:pPr>
      <w:r>
        <w:rPr>
          <w:rFonts w:ascii="Arial" w:eastAsia="Calibri" w:hAnsi="Arial" w:cs="Arial"/>
          <w:sz w:val="22"/>
          <w:szCs w:val="22"/>
          <w:lang w:val="en-IE" w:eastAsia="en-US"/>
        </w:rPr>
        <w:br w:type="page"/>
      </w:r>
    </w:p>
    <w:p w14:paraId="4A34CBCF" w14:textId="77777777" w:rsidR="007C1B3B" w:rsidRDefault="007C1B3B" w:rsidP="007C1B3B">
      <w:pPr>
        <w:rPr>
          <w:rFonts w:ascii="Arial" w:eastAsia="Calibri" w:hAnsi="Arial" w:cs="Arial"/>
          <w:sz w:val="22"/>
          <w:szCs w:val="22"/>
          <w:lang w:val="en-IE" w:eastAsia="en-US"/>
        </w:rPr>
      </w:pPr>
      <w:r>
        <w:rPr>
          <w:noProof/>
          <w:lang w:val="en-IE" w:eastAsia="en-IE"/>
        </w:rPr>
        <w:drawing>
          <wp:anchor distT="0" distB="0" distL="114300" distR="114300" simplePos="0" relativeHeight="251729408" behindDoc="0" locked="0" layoutInCell="1" allowOverlap="1" wp14:anchorId="1D63C496" wp14:editId="1779765A">
            <wp:simplePos x="0" y="0"/>
            <wp:positionH relativeFrom="page">
              <wp:posOffset>-20955</wp:posOffset>
            </wp:positionH>
            <wp:positionV relativeFrom="page">
              <wp:posOffset>19685</wp:posOffset>
            </wp:positionV>
            <wp:extent cx="7562850" cy="10706735"/>
            <wp:effectExtent l="0" t="0" r="0" b="0"/>
            <wp:wrapSquare wrapText="bothSides"/>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2850" cy="10706735"/>
                    </a:xfrm>
                    <a:prstGeom prst="rect">
                      <a:avLst/>
                    </a:prstGeom>
                  </pic:spPr>
                </pic:pic>
              </a:graphicData>
            </a:graphic>
            <wp14:sizeRelH relativeFrom="margin">
              <wp14:pctWidth>0</wp14:pctWidth>
            </wp14:sizeRelH>
            <wp14:sizeRelV relativeFrom="margin">
              <wp14:pctHeight>0</wp14:pctHeight>
            </wp14:sizeRelV>
          </wp:anchor>
        </w:drawing>
      </w:r>
    </w:p>
    <w:sectPr w:rsidR="007C1B3B" w:rsidSect="00E450D5">
      <w:footerReference w:type="even" r:id="rId22"/>
      <w:footerReference w:type="default" r:id="rId23"/>
      <w:pgSz w:w="11906" w:h="16838" w:code="9"/>
      <w:pgMar w:top="1276" w:right="1558" w:bottom="1440" w:left="1797"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AD48" w14:textId="77777777" w:rsidR="00A4074F" w:rsidRDefault="00A4074F">
      <w:r>
        <w:separator/>
      </w:r>
    </w:p>
  </w:endnote>
  <w:endnote w:type="continuationSeparator" w:id="0">
    <w:p w14:paraId="7957C16C" w14:textId="77777777" w:rsidR="00A4074F" w:rsidRDefault="00A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A242" w14:textId="77777777" w:rsidR="00FA77B9" w:rsidRPr="00F31105" w:rsidRDefault="00FA77B9" w:rsidP="00062FAD">
    <w:pPr>
      <w:pStyle w:val="Footer"/>
      <w:framePr w:wrap="around" w:vAnchor="text" w:hAnchor="margin" w:xAlign="right" w:y="1"/>
      <w:rPr>
        <w:rStyle w:val="PageNumber"/>
        <w:rFonts w:ascii="Arial" w:hAnsi="Arial" w:cs="Arial"/>
      </w:rPr>
    </w:pPr>
    <w:r w:rsidRPr="00F31105">
      <w:rPr>
        <w:rStyle w:val="PageNumber"/>
        <w:rFonts w:ascii="Arial" w:hAnsi="Arial" w:cs="Arial"/>
      </w:rPr>
      <w:fldChar w:fldCharType="begin"/>
    </w:r>
    <w:r w:rsidRPr="00F31105">
      <w:rPr>
        <w:rStyle w:val="PageNumber"/>
        <w:rFonts w:ascii="Arial" w:hAnsi="Arial" w:cs="Arial"/>
      </w:rPr>
      <w:instrText xml:space="preserve">PAGE  </w:instrText>
    </w:r>
    <w:r w:rsidRPr="00F31105">
      <w:rPr>
        <w:rStyle w:val="PageNumber"/>
        <w:rFonts w:ascii="Arial" w:hAnsi="Arial" w:cs="Arial"/>
      </w:rPr>
      <w:fldChar w:fldCharType="separate"/>
    </w:r>
    <w:r w:rsidR="009B0D30" w:rsidRPr="00F31105">
      <w:rPr>
        <w:rStyle w:val="PageNumber"/>
        <w:rFonts w:ascii="Arial" w:hAnsi="Arial" w:cs="Arial"/>
        <w:noProof/>
      </w:rPr>
      <w:t>2</w:t>
    </w:r>
    <w:r w:rsidRPr="00F31105">
      <w:rPr>
        <w:rStyle w:val="PageNumber"/>
        <w:rFonts w:ascii="Arial" w:hAnsi="Arial" w:cs="Arial"/>
      </w:rPr>
      <w:fldChar w:fldCharType="end"/>
    </w:r>
  </w:p>
  <w:p w14:paraId="73BEA79F" w14:textId="77777777" w:rsidR="00FA77B9" w:rsidRPr="00F31105" w:rsidRDefault="00FA77B9" w:rsidP="00062FAD">
    <w:pPr>
      <w:pStyle w:val="Footer"/>
      <w:ind w:right="360" w:firstLine="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897912"/>
      <w:docPartObj>
        <w:docPartGallery w:val="Page Numbers (Bottom of Page)"/>
        <w:docPartUnique/>
      </w:docPartObj>
    </w:sdtPr>
    <w:sdtEndPr/>
    <w:sdtContent>
      <w:sdt>
        <w:sdtPr>
          <w:id w:val="-1769616900"/>
          <w:docPartObj>
            <w:docPartGallery w:val="Page Numbers (Top of Page)"/>
            <w:docPartUnique/>
          </w:docPartObj>
        </w:sdtPr>
        <w:sdtEndPr/>
        <w:sdtContent>
          <w:p w14:paraId="2A8753FA" w14:textId="77777777" w:rsidR="00F31105" w:rsidRPr="00F31105" w:rsidRDefault="00F31105" w:rsidP="00F31105">
            <w:pPr>
              <w:pStyle w:val="Header"/>
              <w:tabs>
                <w:tab w:val="clear" w:pos="4153"/>
                <w:tab w:val="clear" w:pos="8306"/>
                <w:tab w:val="left" w:pos="1440"/>
              </w:tabs>
              <w:ind w:left="-993"/>
              <w:rPr>
                <w:sz w:val="20"/>
                <w:szCs w:val="20"/>
              </w:rPr>
            </w:pPr>
          </w:p>
          <w:p w14:paraId="24AD756A" w14:textId="3B3DD07F" w:rsidR="00F31105" w:rsidRPr="00F31105" w:rsidRDefault="00F31105" w:rsidP="00F31105">
            <w:pPr>
              <w:pStyle w:val="Header"/>
              <w:tabs>
                <w:tab w:val="clear" w:pos="4153"/>
                <w:tab w:val="clear" w:pos="8306"/>
                <w:tab w:val="left" w:pos="1440"/>
              </w:tabs>
              <w:ind w:left="-993"/>
              <w:rPr>
                <w:sz w:val="20"/>
                <w:szCs w:val="20"/>
              </w:rPr>
            </w:pPr>
            <w:r w:rsidRPr="006512C7">
              <w:rPr>
                <w:rFonts w:ascii="Arial" w:hAnsi="Arial" w:cs="Arial"/>
                <w:sz w:val="20"/>
                <w:szCs w:val="20"/>
              </w:rPr>
              <w:t>Pro</w:t>
            </w:r>
            <w:r w:rsidR="008A3790">
              <w:rPr>
                <w:rFonts w:ascii="Arial" w:hAnsi="Arial" w:cs="Arial"/>
                <w:sz w:val="20"/>
                <w:szCs w:val="20"/>
              </w:rPr>
              <w:t>gramme Application Form Part A for Education Providers</w:t>
            </w:r>
            <w:r w:rsidR="008A3790">
              <w:rPr>
                <w:rFonts w:ascii="Arial" w:hAnsi="Arial" w:cs="Arial"/>
                <w:sz w:val="20"/>
                <w:szCs w:val="20"/>
              </w:rPr>
              <w:tab/>
            </w:r>
            <w:r w:rsidR="008A3790">
              <w:rPr>
                <w:rFonts w:ascii="Arial" w:hAnsi="Arial" w:cs="Arial"/>
                <w:sz w:val="20"/>
                <w:szCs w:val="20"/>
              </w:rPr>
              <w:tab/>
            </w:r>
            <w:r w:rsidR="008A3790">
              <w:rPr>
                <w:rFonts w:ascii="Arial" w:hAnsi="Arial" w:cs="Arial"/>
                <w:sz w:val="20"/>
                <w:szCs w:val="20"/>
              </w:rPr>
              <w:tab/>
            </w:r>
            <w:r w:rsidR="008A3790">
              <w:rPr>
                <w:rFonts w:ascii="Arial" w:hAnsi="Arial" w:cs="Arial"/>
                <w:sz w:val="20"/>
                <w:szCs w:val="20"/>
              </w:rPr>
              <w:tab/>
            </w:r>
            <w:r w:rsidRPr="00F31105">
              <w:rPr>
                <w:rFonts w:ascii="Arial" w:hAnsi="Arial" w:cs="Arial"/>
                <w:sz w:val="20"/>
                <w:szCs w:val="20"/>
              </w:rPr>
              <w:t xml:space="preserve">Page </w:t>
            </w:r>
            <w:r w:rsidRPr="00F31105">
              <w:rPr>
                <w:rFonts w:ascii="Arial" w:hAnsi="Arial" w:cs="Arial"/>
                <w:bCs/>
                <w:sz w:val="20"/>
                <w:szCs w:val="20"/>
              </w:rPr>
              <w:fldChar w:fldCharType="begin"/>
            </w:r>
            <w:r w:rsidRPr="00F31105">
              <w:rPr>
                <w:rFonts w:ascii="Arial" w:hAnsi="Arial" w:cs="Arial"/>
                <w:bCs/>
                <w:sz w:val="20"/>
                <w:szCs w:val="20"/>
              </w:rPr>
              <w:instrText xml:space="preserve"> PAGE </w:instrText>
            </w:r>
            <w:r w:rsidRPr="00F31105">
              <w:rPr>
                <w:rFonts w:ascii="Arial" w:hAnsi="Arial" w:cs="Arial"/>
                <w:bCs/>
                <w:sz w:val="20"/>
                <w:szCs w:val="20"/>
              </w:rPr>
              <w:fldChar w:fldCharType="separate"/>
            </w:r>
            <w:r w:rsidR="008041FB">
              <w:rPr>
                <w:rFonts w:ascii="Arial" w:hAnsi="Arial" w:cs="Arial"/>
                <w:bCs/>
                <w:noProof/>
                <w:sz w:val="20"/>
                <w:szCs w:val="20"/>
              </w:rPr>
              <w:t>14</w:t>
            </w:r>
            <w:r w:rsidRPr="00F31105">
              <w:rPr>
                <w:rFonts w:ascii="Arial" w:hAnsi="Arial" w:cs="Arial"/>
                <w:bCs/>
                <w:sz w:val="20"/>
                <w:szCs w:val="20"/>
              </w:rPr>
              <w:fldChar w:fldCharType="end"/>
            </w:r>
            <w:r w:rsidRPr="00F31105">
              <w:rPr>
                <w:rFonts w:ascii="Arial" w:hAnsi="Arial" w:cs="Arial"/>
                <w:sz w:val="20"/>
                <w:szCs w:val="20"/>
              </w:rPr>
              <w:t xml:space="preserve"> of </w:t>
            </w:r>
            <w:r w:rsidRPr="00F31105">
              <w:rPr>
                <w:rFonts w:ascii="Arial" w:hAnsi="Arial" w:cs="Arial"/>
                <w:bCs/>
                <w:sz w:val="20"/>
                <w:szCs w:val="20"/>
              </w:rPr>
              <w:fldChar w:fldCharType="begin"/>
            </w:r>
            <w:r w:rsidRPr="00F31105">
              <w:rPr>
                <w:rFonts w:ascii="Arial" w:hAnsi="Arial" w:cs="Arial"/>
                <w:bCs/>
                <w:sz w:val="20"/>
                <w:szCs w:val="20"/>
              </w:rPr>
              <w:instrText xml:space="preserve"> NUMPAGES  </w:instrText>
            </w:r>
            <w:r w:rsidRPr="00F31105">
              <w:rPr>
                <w:rFonts w:ascii="Arial" w:hAnsi="Arial" w:cs="Arial"/>
                <w:bCs/>
                <w:sz w:val="20"/>
                <w:szCs w:val="20"/>
              </w:rPr>
              <w:fldChar w:fldCharType="separate"/>
            </w:r>
            <w:r w:rsidR="008041FB">
              <w:rPr>
                <w:rFonts w:ascii="Arial" w:hAnsi="Arial" w:cs="Arial"/>
                <w:bCs/>
                <w:noProof/>
                <w:sz w:val="20"/>
                <w:szCs w:val="20"/>
              </w:rPr>
              <w:t>14</w:t>
            </w:r>
            <w:r w:rsidRPr="00F31105">
              <w:rPr>
                <w:rFonts w:ascii="Arial" w:hAnsi="Arial" w:cs="Arial"/>
                <w:bCs/>
                <w:sz w:val="20"/>
                <w:szCs w:val="20"/>
              </w:rPr>
              <w:fldChar w:fldCharType="end"/>
            </w:r>
            <w:r w:rsidRPr="00F31105">
              <w:rPr>
                <w:rFonts w:ascii="Arial" w:hAnsi="Arial" w:cs="Arial"/>
                <w:sz w:val="20"/>
                <w:szCs w:val="20"/>
              </w:rPr>
              <w:br/>
            </w:r>
          </w:p>
          <w:p w14:paraId="2D7E23F3" w14:textId="77777777" w:rsidR="00F31105" w:rsidRDefault="00F31105">
            <w:pPr>
              <w:pStyle w:val="Footer"/>
            </w:pPr>
            <w:r w:rsidRPr="00F31105">
              <w:rPr>
                <w:rFonts w:ascii="Arial" w:hAnsi="Arial" w:cs="Arial"/>
                <w:sz w:val="20"/>
                <w:szCs w:val="20"/>
              </w:rPr>
              <w:tab/>
            </w:r>
            <w:r w:rsidRPr="00F31105">
              <w:rPr>
                <w:rFonts w:ascii="Arial" w:hAnsi="Arial" w:cs="Arial"/>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9E482" w14:textId="77777777" w:rsidR="00A4074F" w:rsidRDefault="00A4074F">
      <w:r>
        <w:separator/>
      </w:r>
    </w:p>
  </w:footnote>
  <w:footnote w:type="continuationSeparator" w:id="0">
    <w:p w14:paraId="3A50852D" w14:textId="77777777" w:rsidR="00A4074F" w:rsidRDefault="00A40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F20"/>
    <w:multiLevelType w:val="hybridMultilevel"/>
    <w:tmpl w:val="64BAB35C"/>
    <w:lvl w:ilvl="0" w:tplc="AF1C502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987EAC"/>
    <w:multiLevelType w:val="hybridMultilevel"/>
    <w:tmpl w:val="B55ACFF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8E49DF"/>
    <w:multiLevelType w:val="hybridMultilevel"/>
    <w:tmpl w:val="5A2CD3D4"/>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79D3698"/>
    <w:multiLevelType w:val="hybridMultilevel"/>
    <w:tmpl w:val="70BEC4B8"/>
    <w:lvl w:ilvl="0" w:tplc="3CB0AA26">
      <w:start w:val="1"/>
      <w:numFmt w:val="bullet"/>
      <w:lvlText w:val=""/>
      <w:lvlJc w:val="left"/>
      <w:pPr>
        <w:ind w:left="360" w:hanging="360"/>
      </w:pPr>
      <w:rPr>
        <w:rFonts w:ascii="Symbol" w:hAnsi="Symbol" w:hint="default"/>
        <w:color w:val="00BCE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9FB239D"/>
    <w:multiLevelType w:val="multilevel"/>
    <w:tmpl w:val="C6A65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00BCE4"/>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31F98"/>
    <w:multiLevelType w:val="hybridMultilevel"/>
    <w:tmpl w:val="73E8E69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EEF25C8"/>
    <w:multiLevelType w:val="hybridMultilevel"/>
    <w:tmpl w:val="41CEE1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962975"/>
    <w:multiLevelType w:val="hybridMultilevel"/>
    <w:tmpl w:val="6D04AF2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09D1906"/>
    <w:multiLevelType w:val="hybridMultilevel"/>
    <w:tmpl w:val="8800C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692ADF"/>
    <w:multiLevelType w:val="hybridMultilevel"/>
    <w:tmpl w:val="ECE0F27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A39423D"/>
    <w:multiLevelType w:val="hybridMultilevel"/>
    <w:tmpl w:val="451A4310"/>
    <w:lvl w:ilvl="0" w:tplc="D41A9F4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9A0E0C"/>
    <w:multiLevelType w:val="hybridMultilevel"/>
    <w:tmpl w:val="C0EA8608"/>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4CA0433"/>
    <w:multiLevelType w:val="hybridMultilevel"/>
    <w:tmpl w:val="EFE47BE8"/>
    <w:lvl w:ilvl="0" w:tplc="80E200A4">
      <w:start w:val="1"/>
      <w:numFmt w:val="lowerLetter"/>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13" w15:restartNumberingAfterBreak="0">
    <w:nsid w:val="2E094088"/>
    <w:multiLevelType w:val="hybridMultilevel"/>
    <w:tmpl w:val="1B02A08A"/>
    <w:lvl w:ilvl="0" w:tplc="3CB0AA26">
      <w:start w:val="1"/>
      <w:numFmt w:val="bullet"/>
      <w:lvlText w:val=""/>
      <w:lvlJc w:val="left"/>
      <w:pPr>
        <w:ind w:left="11" w:hanging="360"/>
      </w:pPr>
      <w:rPr>
        <w:rFonts w:ascii="Symbol" w:hAnsi="Symbol" w:hint="default"/>
        <w:color w:val="00BCE4"/>
      </w:rPr>
    </w:lvl>
    <w:lvl w:ilvl="1" w:tplc="18090003">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4" w15:restartNumberingAfterBreak="0">
    <w:nsid w:val="34F01566"/>
    <w:multiLevelType w:val="hybridMultilevel"/>
    <w:tmpl w:val="58B45A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AC726E9"/>
    <w:multiLevelType w:val="hybridMultilevel"/>
    <w:tmpl w:val="EE82990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3C06A54"/>
    <w:multiLevelType w:val="hybridMultilevel"/>
    <w:tmpl w:val="FC98D5A8"/>
    <w:lvl w:ilvl="0" w:tplc="07ACAF62">
      <w:start w:val="1"/>
      <w:numFmt w:val="bullet"/>
      <w:lvlText w:val=""/>
      <w:lvlJc w:val="left"/>
      <w:pPr>
        <w:ind w:left="11" w:hanging="360"/>
      </w:pPr>
      <w:rPr>
        <w:rFonts w:ascii="Symbol" w:hAnsi="Symbol" w:hint="default"/>
        <w:color w:val="00BCE4"/>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7" w15:restartNumberingAfterBreak="0">
    <w:nsid w:val="4A3C21B3"/>
    <w:multiLevelType w:val="hybridMultilevel"/>
    <w:tmpl w:val="16B47C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2F08DC"/>
    <w:multiLevelType w:val="hybridMultilevel"/>
    <w:tmpl w:val="FFA0621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B570D1D"/>
    <w:multiLevelType w:val="hybridMultilevel"/>
    <w:tmpl w:val="9A900B5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B594DDD"/>
    <w:multiLevelType w:val="hybridMultilevel"/>
    <w:tmpl w:val="063470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BB35E39"/>
    <w:multiLevelType w:val="hybridMultilevel"/>
    <w:tmpl w:val="0792DF12"/>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4DEE5CEB"/>
    <w:multiLevelType w:val="hybridMultilevel"/>
    <w:tmpl w:val="55365010"/>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06B5CE6"/>
    <w:multiLevelType w:val="hybridMultilevel"/>
    <w:tmpl w:val="3D4627C6"/>
    <w:lvl w:ilvl="0" w:tplc="1809001B">
      <w:start w:val="1"/>
      <w:numFmt w:val="lowerRoman"/>
      <w:lvlText w:val="%1."/>
      <w:lvlJc w:val="righ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56A3718D"/>
    <w:multiLevelType w:val="hybridMultilevel"/>
    <w:tmpl w:val="DA9051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7F1046B"/>
    <w:multiLevelType w:val="hybridMultilevel"/>
    <w:tmpl w:val="29E0044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C480209"/>
    <w:multiLevelType w:val="hybridMultilevel"/>
    <w:tmpl w:val="A37E9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C846CE2"/>
    <w:multiLevelType w:val="hybridMultilevel"/>
    <w:tmpl w:val="E1B0C9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B463CA8"/>
    <w:multiLevelType w:val="hybridMultilevel"/>
    <w:tmpl w:val="D7AC70D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A3132B"/>
    <w:multiLevelType w:val="hybridMultilevel"/>
    <w:tmpl w:val="CCCAEFA4"/>
    <w:lvl w:ilvl="0" w:tplc="0B9E2E26">
      <w:start w:val="1"/>
      <w:numFmt w:val="bullet"/>
      <w:lvlText w:val=""/>
      <w:lvlJc w:val="left"/>
      <w:pPr>
        <w:ind w:left="578" w:hanging="360"/>
      </w:pPr>
      <w:rPr>
        <w:rFonts w:ascii="Symbol" w:hAnsi="Symbol" w:hint="default"/>
        <w:color w:val="00BCE4"/>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0" w15:restartNumberingAfterBreak="0">
    <w:nsid w:val="7C2906B3"/>
    <w:multiLevelType w:val="hybridMultilevel"/>
    <w:tmpl w:val="3F56199A"/>
    <w:lvl w:ilvl="0" w:tplc="F03A934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2D0582"/>
    <w:multiLevelType w:val="hybridMultilevel"/>
    <w:tmpl w:val="30BAAD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F9C474B"/>
    <w:multiLevelType w:val="hybridMultilevel"/>
    <w:tmpl w:val="6CA0C95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0"/>
  </w:num>
  <w:num w:numId="2">
    <w:abstractNumId w:val="31"/>
  </w:num>
  <w:num w:numId="3">
    <w:abstractNumId w:val="22"/>
  </w:num>
  <w:num w:numId="4">
    <w:abstractNumId w:val="2"/>
  </w:num>
  <w:num w:numId="5">
    <w:abstractNumId w:val="27"/>
  </w:num>
  <w:num w:numId="6">
    <w:abstractNumId w:val="7"/>
  </w:num>
  <w:num w:numId="7">
    <w:abstractNumId w:val="8"/>
  </w:num>
  <w:num w:numId="8">
    <w:abstractNumId w:val="24"/>
  </w:num>
  <w:num w:numId="9">
    <w:abstractNumId w:val="20"/>
  </w:num>
  <w:num w:numId="10">
    <w:abstractNumId w:val="15"/>
  </w:num>
  <w:num w:numId="11">
    <w:abstractNumId w:val="21"/>
  </w:num>
  <w:num w:numId="12">
    <w:abstractNumId w:val="28"/>
  </w:num>
  <w:num w:numId="13">
    <w:abstractNumId w:val="9"/>
  </w:num>
  <w:num w:numId="14">
    <w:abstractNumId w:val="17"/>
  </w:num>
  <w:num w:numId="15">
    <w:abstractNumId w:val="1"/>
  </w:num>
  <w:num w:numId="16">
    <w:abstractNumId w:val="26"/>
  </w:num>
  <w:num w:numId="17">
    <w:abstractNumId w:val="6"/>
  </w:num>
  <w:num w:numId="18">
    <w:abstractNumId w:val="14"/>
  </w:num>
  <w:num w:numId="19">
    <w:abstractNumId w:val="30"/>
  </w:num>
  <w:num w:numId="20">
    <w:abstractNumId w:val="32"/>
  </w:num>
  <w:num w:numId="21">
    <w:abstractNumId w:val="18"/>
  </w:num>
  <w:num w:numId="22">
    <w:abstractNumId w:val="19"/>
  </w:num>
  <w:num w:numId="23">
    <w:abstractNumId w:val="5"/>
  </w:num>
  <w:num w:numId="24">
    <w:abstractNumId w:val="23"/>
  </w:num>
  <w:num w:numId="25">
    <w:abstractNumId w:val="16"/>
  </w:num>
  <w:num w:numId="26">
    <w:abstractNumId w:val="3"/>
  </w:num>
  <w:num w:numId="27">
    <w:abstractNumId w:val="11"/>
  </w:num>
  <w:num w:numId="28">
    <w:abstractNumId w:val="25"/>
  </w:num>
  <w:num w:numId="29">
    <w:abstractNumId w:val="0"/>
  </w:num>
  <w:num w:numId="30">
    <w:abstractNumId w:val="13"/>
  </w:num>
  <w:num w:numId="31">
    <w:abstractNumId w:val="4"/>
  </w:num>
  <w:num w:numId="32">
    <w:abstractNumId w:val="2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2F"/>
    <w:rsid w:val="000048B5"/>
    <w:rsid w:val="00006A07"/>
    <w:rsid w:val="00007F0E"/>
    <w:rsid w:val="000137FE"/>
    <w:rsid w:val="000166B7"/>
    <w:rsid w:val="0001683C"/>
    <w:rsid w:val="00017BDE"/>
    <w:rsid w:val="0002239B"/>
    <w:rsid w:val="00024B53"/>
    <w:rsid w:val="00032AF6"/>
    <w:rsid w:val="00040E28"/>
    <w:rsid w:val="000439F2"/>
    <w:rsid w:val="0004661C"/>
    <w:rsid w:val="000478D0"/>
    <w:rsid w:val="00050374"/>
    <w:rsid w:val="00050EE4"/>
    <w:rsid w:val="00055577"/>
    <w:rsid w:val="00055F25"/>
    <w:rsid w:val="00056FEA"/>
    <w:rsid w:val="00060FAE"/>
    <w:rsid w:val="00062903"/>
    <w:rsid w:val="00062FAD"/>
    <w:rsid w:val="00066F0A"/>
    <w:rsid w:val="0006737F"/>
    <w:rsid w:val="00072793"/>
    <w:rsid w:val="00073101"/>
    <w:rsid w:val="00075600"/>
    <w:rsid w:val="00075CC8"/>
    <w:rsid w:val="0007644E"/>
    <w:rsid w:val="000769A7"/>
    <w:rsid w:val="0007739E"/>
    <w:rsid w:val="000804EE"/>
    <w:rsid w:val="000806AA"/>
    <w:rsid w:val="00080823"/>
    <w:rsid w:val="0009185A"/>
    <w:rsid w:val="00092BBC"/>
    <w:rsid w:val="000933CB"/>
    <w:rsid w:val="0009484E"/>
    <w:rsid w:val="00097272"/>
    <w:rsid w:val="000A4150"/>
    <w:rsid w:val="000A6FF1"/>
    <w:rsid w:val="000A73C4"/>
    <w:rsid w:val="000B5D37"/>
    <w:rsid w:val="000C0853"/>
    <w:rsid w:val="000C0D4C"/>
    <w:rsid w:val="000C4EB0"/>
    <w:rsid w:val="000C6310"/>
    <w:rsid w:val="000D29EF"/>
    <w:rsid w:val="000D53ED"/>
    <w:rsid w:val="000F45FF"/>
    <w:rsid w:val="000F68DA"/>
    <w:rsid w:val="0010035A"/>
    <w:rsid w:val="00100B42"/>
    <w:rsid w:val="00102517"/>
    <w:rsid w:val="001025D6"/>
    <w:rsid w:val="00105D4A"/>
    <w:rsid w:val="001060D4"/>
    <w:rsid w:val="00106D5C"/>
    <w:rsid w:val="00116D5A"/>
    <w:rsid w:val="0012032B"/>
    <w:rsid w:val="0012078B"/>
    <w:rsid w:val="001239BC"/>
    <w:rsid w:val="00124EC4"/>
    <w:rsid w:val="001253D6"/>
    <w:rsid w:val="00133D58"/>
    <w:rsid w:val="00136DB1"/>
    <w:rsid w:val="00140120"/>
    <w:rsid w:val="001433FE"/>
    <w:rsid w:val="00146EFC"/>
    <w:rsid w:val="00155276"/>
    <w:rsid w:val="001664C1"/>
    <w:rsid w:val="00166CBD"/>
    <w:rsid w:val="001705D6"/>
    <w:rsid w:val="00170871"/>
    <w:rsid w:val="0017227E"/>
    <w:rsid w:val="00181F90"/>
    <w:rsid w:val="00185944"/>
    <w:rsid w:val="0018651B"/>
    <w:rsid w:val="00190C64"/>
    <w:rsid w:val="00192EDD"/>
    <w:rsid w:val="00195180"/>
    <w:rsid w:val="00196039"/>
    <w:rsid w:val="00197C6D"/>
    <w:rsid w:val="001A1E3B"/>
    <w:rsid w:val="001A76D8"/>
    <w:rsid w:val="001A7AF1"/>
    <w:rsid w:val="001B0C9A"/>
    <w:rsid w:val="001C07CC"/>
    <w:rsid w:val="001C148F"/>
    <w:rsid w:val="001C1877"/>
    <w:rsid w:val="001D0EBC"/>
    <w:rsid w:val="001D266C"/>
    <w:rsid w:val="001D280A"/>
    <w:rsid w:val="001D2AA6"/>
    <w:rsid w:val="001D35E2"/>
    <w:rsid w:val="001D4A87"/>
    <w:rsid w:val="001D7605"/>
    <w:rsid w:val="001E3612"/>
    <w:rsid w:val="001E6313"/>
    <w:rsid w:val="001E73D9"/>
    <w:rsid w:val="001F0FF6"/>
    <w:rsid w:val="001F3D67"/>
    <w:rsid w:val="001F42BA"/>
    <w:rsid w:val="001F4CFC"/>
    <w:rsid w:val="0020001A"/>
    <w:rsid w:val="002023CA"/>
    <w:rsid w:val="00203302"/>
    <w:rsid w:val="00205879"/>
    <w:rsid w:val="00207909"/>
    <w:rsid w:val="00211F79"/>
    <w:rsid w:val="0021323F"/>
    <w:rsid w:val="00213DE0"/>
    <w:rsid w:val="002152F7"/>
    <w:rsid w:val="00215416"/>
    <w:rsid w:val="00217504"/>
    <w:rsid w:val="00220C76"/>
    <w:rsid w:val="00220CA2"/>
    <w:rsid w:val="0022459E"/>
    <w:rsid w:val="002354D2"/>
    <w:rsid w:val="00240EDD"/>
    <w:rsid w:val="00241482"/>
    <w:rsid w:val="0024599D"/>
    <w:rsid w:val="00250368"/>
    <w:rsid w:val="0025363A"/>
    <w:rsid w:val="00254401"/>
    <w:rsid w:val="00255CB6"/>
    <w:rsid w:val="00256EA0"/>
    <w:rsid w:val="00257739"/>
    <w:rsid w:val="00270B1E"/>
    <w:rsid w:val="0027147A"/>
    <w:rsid w:val="00271A51"/>
    <w:rsid w:val="0027596D"/>
    <w:rsid w:val="002778C3"/>
    <w:rsid w:val="002778E2"/>
    <w:rsid w:val="0028030D"/>
    <w:rsid w:val="0028092F"/>
    <w:rsid w:val="00282CD8"/>
    <w:rsid w:val="00284B65"/>
    <w:rsid w:val="00290B66"/>
    <w:rsid w:val="00293E79"/>
    <w:rsid w:val="00296A36"/>
    <w:rsid w:val="002A4038"/>
    <w:rsid w:val="002A498B"/>
    <w:rsid w:val="002A76AA"/>
    <w:rsid w:val="002B4804"/>
    <w:rsid w:val="002C089F"/>
    <w:rsid w:val="002C6B7F"/>
    <w:rsid w:val="002D5B6B"/>
    <w:rsid w:val="002E71A5"/>
    <w:rsid w:val="002E73AD"/>
    <w:rsid w:val="002F1514"/>
    <w:rsid w:val="002F2D3F"/>
    <w:rsid w:val="002F6C8E"/>
    <w:rsid w:val="003003CC"/>
    <w:rsid w:val="00303351"/>
    <w:rsid w:val="0030348E"/>
    <w:rsid w:val="00304916"/>
    <w:rsid w:val="00306E03"/>
    <w:rsid w:val="00307F9D"/>
    <w:rsid w:val="0032413F"/>
    <w:rsid w:val="003259D6"/>
    <w:rsid w:val="003365BD"/>
    <w:rsid w:val="00337CC8"/>
    <w:rsid w:val="0035144E"/>
    <w:rsid w:val="00351FD6"/>
    <w:rsid w:val="003521AC"/>
    <w:rsid w:val="0035307B"/>
    <w:rsid w:val="0035399A"/>
    <w:rsid w:val="0035665E"/>
    <w:rsid w:val="00356881"/>
    <w:rsid w:val="00364DD3"/>
    <w:rsid w:val="00367A4D"/>
    <w:rsid w:val="00370E90"/>
    <w:rsid w:val="00371CBF"/>
    <w:rsid w:val="003736CB"/>
    <w:rsid w:val="00374CAB"/>
    <w:rsid w:val="00374CE9"/>
    <w:rsid w:val="003761AB"/>
    <w:rsid w:val="00376BD6"/>
    <w:rsid w:val="003778F7"/>
    <w:rsid w:val="00380CC3"/>
    <w:rsid w:val="0038164D"/>
    <w:rsid w:val="003821D3"/>
    <w:rsid w:val="0039054C"/>
    <w:rsid w:val="00391C18"/>
    <w:rsid w:val="003A6CDD"/>
    <w:rsid w:val="003A7BE0"/>
    <w:rsid w:val="003B199D"/>
    <w:rsid w:val="003B3301"/>
    <w:rsid w:val="003B5A7D"/>
    <w:rsid w:val="003C0685"/>
    <w:rsid w:val="003C2B66"/>
    <w:rsid w:val="003C5DB5"/>
    <w:rsid w:val="003D177B"/>
    <w:rsid w:val="003D201F"/>
    <w:rsid w:val="003D24CB"/>
    <w:rsid w:val="003E3072"/>
    <w:rsid w:val="003E347C"/>
    <w:rsid w:val="003E6767"/>
    <w:rsid w:val="003F28A7"/>
    <w:rsid w:val="003F2E64"/>
    <w:rsid w:val="003F41C1"/>
    <w:rsid w:val="00402C74"/>
    <w:rsid w:val="00404FBE"/>
    <w:rsid w:val="00405E70"/>
    <w:rsid w:val="00413E52"/>
    <w:rsid w:val="00421404"/>
    <w:rsid w:val="00423BF9"/>
    <w:rsid w:val="0042432C"/>
    <w:rsid w:val="00425269"/>
    <w:rsid w:val="00427DCD"/>
    <w:rsid w:val="004302DD"/>
    <w:rsid w:val="0043603C"/>
    <w:rsid w:val="0043736D"/>
    <w:rsid w:val="00442766"/>
    <w:rsid w:val="00443C5D"/>
    <w:rsid w:val="00447E1D"/>
    <w:rsid w:val="00451D95"/>
    <w:rsid w:val="00452C67"/>
    <w:rsid w:val="0046791D"/>
    <w:rsid w:val="00470215"/>
    <w:rsid w:val="00470B0F"/>
    <w:rsid w:val="004772A8"/>
    <w:rsid w:val="0048293F"/>
    <w:rsid w:val="00486A5F"/>
    <w:rsid w:val="00487AC7"/>
    <w:rsid w:val="004911E7"/>
    <w:rsid w:val="00493647"/>
    <w:rsid w:val="00494AA3"/>
    <w:rsid w:val="004954A4"/>
    <w:rsid w:val="00497547"/>
    <w:rsid w:val="00497680"/>
    <w:rsid w:val="004A0E5C"/>
    <w:rsid w:val="004A5CBA"/>
    <w:rsid w:val="004B025F"/>
    <w:rsid w:val="004B265F"/>
    <w:rsid w:val="004B3E3E"/>
    <w:rsid w:val="004B56EE"/>
    <w:rsid w:val="004C3AEC"/>
    <w:rsid w:val="004C59DF"/>
    <w:rsid w:val="004D2F8E"/>
    <w:rsid w:val="004E1FDF"/>
    <w:rsid w:val="004E2BD2"/>
    <w:rsid w:val="004E3E42"/>
    <w:rsid w:val="004E48D9"/>
    <w:rsid w:val="004E5B07"/>
    <w:rsid w:val="004E6443"/>
    <w:rsid w:val="004F20D0"/>
    <w:rsid w:val="004F789F"/>
    <w:rsid w:val="00500708"/>
    <w:rsid w:val="00502CEA"/>
    <w:rsid w:val="0051086C"/>
    <w:rsid w:val="005129AA"/>
    <w:rsid w:val="005151E0"/>
    <w:rsid w:val="005174C7"/>
    <w:rsid w:val="00520CC4"/>
    <w:rsid w:val="00524D2C"/>
    <w:rsid w:val="00525260"/>
    <w:rsid w:val="00526F13"/>
    <w:rsid w:val="005304EE"/>
    <w:rsid w:val="00530B08"/>
    <w:rsid w:val="005323E1"/>
    <w:rsid w:val="00533B64"/>
    <w:rsid w:val="005344F6"/>
    <w:rsid w:val="00535D03"/>
    <w:rsid w:val="00535D35"/>
    <w:rsid w:val="005374AF"/>
    <w:rsid w:val="005415D0"/>
    <w:rsid w:val="00543787"/>
    <w:rsid w:val="00547BA5"/>
    <w:rsid w:val="005513EF"/>
    <w:rsid w:val="00563BEA"/>
    <w:rsid w:val="0057482D"/>
    <w:rsid w:val="00580841"/>
    <w:rsid w:val="005809A8"/>
    <w:rsid w:val="0058452C"/>
    <w:rsid w:val="00585397"/>
    <w:rsid w:val="00595AE4"/>
    <w:rsid w:val="00596386"/>
    <w:rsid w:val="005A1CF9"/>
    <w:rsid w:val="005A2F13"/>
    <w:rsid w:val="005A3FBD"/>
    <w:rsid w:val="005A4798"/>
    <w:rsid w:val="005B0583"/>
    <w:rsid w:val="005B15CC"/>
    <w:rsid w:val="005B3FFF"/>
    <w:rsid w:val="005B47B8"/>
    <w:rsid w:val="005B5015"/>
    <w:rsid w:val="005D71EB"/>
    <w:rsid w:val="005E0A90"/>
    <w:rsid w:val="005E12F0"/>
    <w:rsid w:val="005E375B"/>
    <w:rsid w:val="005E7DFD"/>
    <w:rsid w:val="005F0CB9"/>
    <w:rsid w:val="005F1E0F"/>
    <w:rsid w:val="005F590B"/>
    <w:rsid w:val="005F7F11"/>
    <w:rsid w:val="00603E3E"/>
    <w:rsid w:val="006059FF"/>
    <w:rsid w:val="00606276"/>
    <w:rsid w:val="00606F62"/>
    <w:rsid w:val="00607762"/>
    <w:rsid w:val="00607DA0"/>
    <w:rsid w:val="006100F9"/>
    <w:rsid w:val="006112C5"/>
    <w:rsid w:val="00612398"/>
    <w:rsid w:val="006137B1"/>
    <w:rsid w:val="00614626"/>
    <w:rsid w:val="006165D8"/>
    <w:rsid w:val="0062504A"/>
    <w:rsid w:val="00627238"/>
    <w:rsid w:val="0063097C"/>
    <w:rsid w:val="0063461E"/>
    <w:rsid w:val="00641996"/>
    <w:rsid w:val="00642502"/>
    <w:rsid w:val="00642714"/>
    <w:rsid w:val="006512C7"/>
    <w:rsid w:val="00651614"/>
    <w:rsid w:val="00654F6C"/>
    <w:rsid w:val="0065581C"/>
    <w:rsid w:val="00656069"/>
    <w:rsid w:val="00656CAF"/>
    <w:rsid w:val="0066099E"/>
    <w:rsid w:val="00662A61"/>
    <w:rsid w:val="0066527A"/>
    <w:rsid w:val="006662EF"/>
    <w:rsid w:val="006714DB"/>
    <w:rsid w:val="006739F7"/>
    <w:rsid w:val="0067652E"/>
    <w:rsid w:val="00677FF1"/>
    <w:rsid w:val="0068002A"/>
    <w:rsid w:val="0068087F"/>
    <w:rsid w:val="00681C0E"/>
    <w:rsid w:val="00686384"/>
    <w:rsid w:val="0069122C"/>
    <w:rsid w:val="00691B24"/>
    <w:rsid w:val="00694E66"/>
    <w:rsid w:val="0069529C"/>
    <w:rsid w:val="0069642F"/>
    <w:rsid w:val="0069769C"/>
    <w:rsid w:val="006A4153"/>
    <w:rsid w:val="006A473C"/>
    <w:rsid w:val="006A675F"/>
    <w:rsid w:val="006A6C01"/>
    <w:rsid w:val="006A7B5D"/>
    <w:rsid w:val="006B18DC"/>
    <w:rsid w:val="006B32BF"/>
    <w:rsid w:val="006B7567"/>
    <w:rsid w:val="006C1629"/>
    <w:rsid w:val="006C3BE3"/>
    <w:rsid w:val="006C42CB"/>
    <w:rsid w:val="006D1247"/>
    <w:rsid w:val="006D6969"/>
    <w:rsid w:val="006D79F5"/>
    <w:rsid w:val="006E1423"/>
    <w:rsid w:val="006F1E2A"/>
    <w:rsid w:val="0070094E"/>
    <w:rsid w:val="00702906"/>
    <w:rsid w:val="00704F70"/>
    <w:rsid w:val="00712CC5"/>
    <w:rsid w:val="00713877"/>
    <w:rsid w:val="00715A3E"/>
    <w:rsid w:val="00724186"/>
    <w:rsid w:val="007257D7"/>
    <w:rsid w:val="0073472A"/>
    <w:rsid w:val="00737125"/>
    <w:rsid w:val="00742B8D"/>
    <w:rsid w:val="0074501E"/>
    <w:rsid w:val="007454B2"/>
    <w:rsid w:val="00751FD1"/>
    <w:rsid w:val="007544D3"/>
    <w:rsid w:val="00754940"/>
    <w:rsid w:val="00762CCE"/>
    <w:rsid w:val="007660A7"/>
    <w:rsid w:val="007676CA"/>
    <w:rsid w:val="00771247"/>
    <w:rsid w:val="00773E0F"/>
    <w:rsid w:val="007766C4"/>
    <w:rsid w:val="00787002"/>
    <w:rsid w:val="00791BB5"/>
    <w:rsid w:val="00796826"/>
    <w:rsid w:val="00796E56"/>
    <w:rsid w:val="007A2953"/>
    <w:rsid w:val="007A2CBC"/>
    <w:rsid w:val="007A7BAC"/>
    <w:rsid w:val="007B11C6"/>
    <w:rsid w:val="007B1A08"/>
    <w:rsid w:val="007B48D0"/>
    <w:rsid w:val="007C1B3B"/>
    <w:rsid w:val="007C704A"/>
    <w:rsid w:val="007C795B"/>
    <w:rsid w:val="007D164F"/>
    <w:rsid w:val="007D34A5"/>
    <w:rsid w:val="007D40D8"/>
    <w:rsid w:val="007D420B"/>
    <w:rsid w:val="007D5D89"/>
    <w:rsid w:val="007D6C07"/>
    <w:rsid w:val="007D75C7"/>
    <w:rsid w:val="007F18FF"/>
    <w:rsid w:val="007F4012"/>
    <w:rsid w:val="007F44A9"/>
    <w:rsid w:val="007F478E"/>
    <w:rsid w:val="008016C8"/>
    <w:rsid w:val="00802C13"/>
    <w:rsid w:val="00802E76"/>
    <w:rsid w:val="008041FB"/>
    <w:rsid w:val="0081177A"/>
    <w:rsid w:val="00815307"/>
    <w:rsid w:val="008153B6"/>
    <w:rsid w:val="0082093C"/>
    <w:rsid w:val="00821DE9"/>
    <w:rsid w:val="00823DD7"/>
    <w:rsid w:val="00825BD2"/>
    <w:rsid w:val="00835495"/>
    <w:rsid w:val="0083613E"/>
    <w:rsid w:val="008366ED"/>
    <w:rsid w:val="008429F5"/>
    <w:rsid w:val="00843A94"/>
    <w:rsid w:val="00844770"/>
    <w:rsid w:val="00845161"/>
    <w:rsid w:val="00846544"/>
    <w:rsid w:val="00851554"/>
    <w:rsid w:val="00852521"/>
    <w:rsid w:val="00853E3E"/>
    <w:rsid w:val="00855879"/>
    <w:rsid w:val="00855EB3"/>
    <w:rsid w:val="008561BA"/>
    <w:rsid w:val="008579A6"/>
    <w:rsid w:val="008621A8"/>
    <w:rsid w:val="00865066"/>
    <w:rsid w:val="008730EA"/>
    <w:rsid w:val="008744B8"/>
    <w:rsid w:val="008758FE"/>
    <w:rsid w:val="00880249"/>
    <w:rsid w:val="00883ECD"/>
    <w:rsid w:val="00886AFA"/>
    <w:rsid w:val="00887760"/>
    <w:rsid w:val="00890D99"/>
    <w:rsid w:val="00894327"/>
    <w:rsid w:val="008971C9"/>
    <w:rsid w:val="008A3790"/>
    <w:rsid w:val="008A47E2"/>
    <w:rsid w:val="008B02E8"/>
    <w:rsid w:val="008B037C"/>
    <w:rsid w:val="008B16A9"/>
    <w:rsid w:val="008B2696"/>
    <w:rsid w:val="008B3582"/>
    <w:rsid w:val="008B4ADA"/>
    <w:rsid w:val="008B5F64"/>
    <w:rsid w:val="008C3B63"/>
    <w:rsid w:val="008C429E"/>
    <w:rsid w:val="008D3766"/>
    <w:rsid w:val="008D3DF4"/>
    <w:rsid w:val="008D5601"/>
    <w:rsid w:val="008E032C"/>
    <w:rsid w:val="008E1809"/>
    <w:rsid w:val="008E208B"/>
    <w:rsid w:val="008E382F"/>
    <w:rsid w:val="008E4BF1"/>
    <w:rsid w:val="008E4C0A"/>
    <w:rsid w:val="008F1FC2"/>
    <w:rsid w:val="00902EBB"/>
    <w:rsid w:val="009033E2"/>
    <w:rsid w:val="00903E40"/>
    <w:rsid w:val="0090467F"/>
    <w:rsid w:val="0090566D"/>
    <w:rsid w:val="009111F9"/>
    <w:rsid w:val="00911C60"/>
    <w:rsid w:val="0091392B"/>
    <w:rsid w:val="00913C2D"/>
    <w:rsid w:val="00914F25"/>
    <w:rsid w:val="009157B7"/>
    <w:rsid w:val="00916088"/>
    <w:rsid w:val="00923B5E"/>
    <w:rsid w:val="009257DA"/>
    <w:rsid w:val="0093392C"/>
    <w:rsid w:val="009339BC"/>
    <w:rsid w:val="00934CDC"/>
    <w:rsid w:val="00936A35"/>
    <w:rsid w:val="00937C6D"/>
    <w:rsid w:val="00940DB7"/>
    <w:rsid w:val="009417EC"/>
    <w:rsid w:val="009436F7"/>
    <w:rsid w:val="00950A55"/>
    <w:rsid w:val="00954110"/>
    <w:rsid w:val="0095546D"/>
    <w:rsid w:val="00963B6B"/>
    <w:rsid w:val="0096411B"/>
    <w:rsid w:val="009664FD"/>
    <w:rsid w:val="00967335"/>
    <w:rsid w:val="009675C6"/>
    <w:rsid w:val="00980412"/>
    <w:rsid w:val="00981FC0"/>
    <w:rsid w:val="0098393E"/>
    <w:rsid w:val="009853A3"/>
    <w:rsid w:val="00985C85"/>
    <w:rsid w:val="009862EC"/>
    <w:rsid w:val="00987E80"/>
    <w:rsid w:val="00992803"/>
    <w:rsid w:val="00995F6F"/>
    <w:rsid w:val="009978CC"/>
    <w:rsid w:val="009A1E19"/>
    <w:rsid w:val="009A4F42"/>
    <w:rsid w:val="009A55B9"/>
    <w:rsid w:val="009A7EC5"/>
    <w:rsid w:val="009B0B72"/>
    <w:rsid w:val="009B0D30"/>
    <w:rsid w:val="009B1706"/>
    <w:rsid w:val="009B1F67"/>
    <w:rsid w:val="009B2BBC"/>
    <w:rsid w:val="009B306D"/>
    <w:rsid w:val="009B66A1"/>
    <w:rsid w:val="009C1637"/>
    <w:rsid w:val="009C5357"/>
    <w:rsid w:val="009C5545"/>
    <w:rsid w:val="009C6D74"/>
    <w:rsid w:val="009D5411"/>
    <w:rsid w:val="009E4C5F"/>
    <w:rsid w:val="009E4D25"/>
    <w:rsid w:val="009F0430"/>
    <w:rsid w:val="009F3D2E"/>
    <w:rsid w:val="009F3F59"/>
    <w:rsid w:val="009F50D8"/>
    <w:rsid w:val="00A01559"/>
    <w:rsid w:val="00A016BD"/>
    <w:rsid w:val="00A03315"/>
    <w:rsid w:val="00A034BF"/>
    <w:rsid w:val="00A1129B"/>
    <w:rsid w:val="00A2050D"/>
    <w:rsid w:val="00A20CFC"/>
    <w:rsid w:val="00A23F05"/>
    <w:rsid w:val="00A2442F"/>
    <w:rsid w:val="00A252FC"/>
    <w:rsid w:val="00A27E47"/>
    <w:rsid w:val="00A27EC9"/>
    <w:rsid w:val="00A342DC"/>
    <w:rsid w:val="00A35E24"/>
    <w:rsid w:val="00A364AC"/>
    <w:rsid w:val="00A36E80"/>
    <w:rsid w:val="00A4074F"/>
    <w:rsid w:val="00A419F5"/>
    <w:rsid w:val="00A424CC"/>
    <w:rsid w:val="00A50891"/>
    <w:rsid w:val="00A54224"/>
    <w:rsid w:val="00A57CC2"/>
    <w:rsid w:val="00A6590D"/>
    <w:rsid w:val="00A731C0"/>
    <w:rsid w:val="00A7727A"/>
    <w:rsid w:val="00A86C5B"/>
    <w:rsid w:val="00A9198B"/>
    <w:rsid w:val="00A91D22"/>
    <w:rsid w:val="00A93D01"/>
    <w:rsid w:val="00A93DA6"/>
    <w:rsid w:val="00AA60F6"/>
    <w:rsid w:val="00AB0793"/>
    <w:rsid w:val="00AB39EF"/>
    <w:rsid w:val="00AB4CAC"/>
    <w:rsid w:val="00AC0536"/>
    <w:rsid w:val="00AC5316"/>
    <w:rsid w:val="00AC5E85"/>
    <w:rsid w:val="00AC69CF"/>
    <w:rsid w:val="00AD073E"/>
    <w:rsid w:val="00AD1E36"/>
    <w:rsid w:val="00AD6B6A"/>
    <w:rsid w:val="00AE1DD9"/>
    <w:rsid w:val="00AE2E5D"/>
    <w:rsid w:val="00AE37A5"/>
    <w:rsid w:val="00AE3F91"/>
    <w:rsid w:val="00AE583D"/>
    <w:rsid w:val="00AE72D7"/>
    <w:rsid w:val="00AF1FE7"/>
    <w:rsid w:val="00AF2EA5"/>
    <w:rsid w:val="00AF2FA6"/>
    <w:rsid w:val="00AF4306"/>
    <w:rsid w:val="00AF703C"/>
    <w:rsid w:val="00B014EF"/>
    <w:rsid w:val="00B031A6"/>
    <w:rsid w:val="00B04765"/>
    <w:rsid w:val="00B05F75"/>
    <w:rsid w:val="00B133A3"/>
    <w:rsid w:val="00B24257"/>
    <w:rsid w:val="00B25A0F"/>
    <w:rsid w:val="00B33F90"/>
    <w:rsid w:val="00B34013"/>
    <w:rsid w:val="00B429F1"/>
    <w:rsid w:val="00B43AC8"/>
    <w:rsid w:val="00B44292"/>
    <w:rsid w:val="00B447AB"/>
    <w:rsid w:val="00B4701D"/>
    <w:rsid w:val="00B5214A"/>
    <w:rsid w:val="00B56B70"/>
    <w:rsid w:val="00B65AC4"/>
    <w:rsid w:val="00B66864"/>
    <w:rsid w:val="00B66B15"/>
    <w:rsid w:val="00B6776F"/>
    <w:rsid w:val="00B678FE"/>
    <w:rsid w:val="00B70F65"/>
    <w:rsid w:val="00B712E8"/>
    <w:rsid w:val="00B7163B"/>
    <w:rsid w:val="00B74EED"/>
    <w:rsid w:val="00B7538F"/>
    <w:rsid w:val="00B771FE"/>
    <w:rsid w:val="00B77781"/>
    <w:rsid w:val="00B80593"/>
    <w:rsid w:val="00B809D0"/>
    <w:rsid w:val="00B84A6A"/>
    <w:rsid w:val="00B85AEC"/>
    <w:rsid w:val="00B872BE"/>
    <w:rsid w:val="00B87CAF"/>
    <w:rsid w:val="00B90156"/>
    <w:rsid w:val="00B90282"/>
    <w:rsid w:val="00B90D16"/>
    <w:rsid w:val="00B917F3"/>
    <w:rsid w:val="00B96D45"/>
    <w:rsid w:val="00B97334"/>
    <w:rsid w:val="00BA5924"/>
    <w:rsid w:val="00BA7B97"/>
    <w:rsid w:val="00BB0046"/>
    <w:rsid w:val="00BC0B69"/>
    <w:rsid w:val="00BC0E14"/>
    <w:rsid w:val="00BC22D1"/>
    <w:rsid w:val="00BD5743"/>
    <w:rsid w:val="00BD5A75"/>
    <w:rsid w:val="00BD72F2"/>
    <w:rsid w:val="00BE4185"/>
    <w:rsid w:val="00BE7533"/>
    <w:rsid w:val="00BF460C"/>
    <w:rsid w:val="00BF643B"/>
    <w:rsid w:val="00C03918"/>
    <w:rsid w:val="00C03F35"/>
    <w:rsid w:val="00C04E50"/>
    <w:rsid w:val="00C0747D"/>
    <w:rsid w:val="00C132B9"/>
    <w:rsid w:val="00C1643C"/>
    <w:rsid w:val="00C20918"/>
    <w:rsid w:val="00C22E01"/>
    <w:rsid w:val="00C2610F"/>
    <w:rsid w:val="00C2687B"/>
    <w:rsid w:val="00C27D2E"/>
    <w:rsid w:val="00C30027"/>
    <w:rsid w:val="00C330AC"/>
    <w:rsid w:val="00C3642E"/>
    <w:rsid w:val="00C371B9"/>
    <w:rsid w:val="00C46D9A"/>
    <w:rsid w:val="00C573C0"/>
    <w:rsid w:val="00C60B07"/>
    <w:rsid w:val="00C62BD5"/>
    <w:rsid w:val="00C63FDC"/>
    <w:rsid w:val="00C671A8"/>
    <w:rsid w:val="00C6781B"/>
    <w:rsid w:val="00C740D5"/>
    <w:rsid w:val="00C749E2"/>
    <w:rsid w:val="00C83B3A"/>
    <w:rsid w:val="00C86F5B"/>
    <w:rsid w:val="00C87C5D"/>
    <w:rsid w:val="00C87C7C"/>
    <w:rsid w:val="00C92F7F"/>
    <w:rsid w:val="00C9398B"/>
    <w:rsid w:val="00C95DE2"/>
    <w:rsid w:val="00CA0FBF"/>
    <w:rsid w:val="00CA7B51"/>
    <w:rsid w:val="00CB534A"/>
    <w:rsid w:val="00CB74C9"/>
    <w:rsid w:val="00CC15FD"/>
    <w:rsid w:val="00CC3F4C"/>
    <w:rsid w:val="00CD1E56"/>
    <w:rsid w:val="00CD736E"/>
    <w:rsid w:val="00CE1277"/>
    <w:rsid w:val="00CE3BFF"/>
    <w:rsid w:val="00CE572C"/>
    <w:rsid w:val="00CE640C"/>
    <w:rsid w:val="00CF26D5"/>
    <w:rsid w:val="00CF461A"/>
    <w:rsid w:val="00D127C6"/>
    <w:rsid w:val="00D13F71"/>
    <w:rsid w:val="00D16A82"/>
    <w:rsid w:val="00D21F6B"/>
    <w:rsid w:val="00D3185E"/>
    <w:rsid w:val="00D34348"/>
    <w:rsid w:val="00D408D2"/>
    <w:rsid w:val="00D40B2A"/>
    <w:rsid w:val="00D41C41"/>
    <w:rsid w:val="00D445C1"/>
    <w:rsid w:val="00D45137"/>
    <w:rsid w:val="00D46210"/>
    <w:rsid w:val="00D4641A"/>
    <w:rsid w:val="00D469A7"/>
    <w:rsid w:val="00D50506"/>
    <w:rsid w:val="00D51739"/>
    <w:rsid w:val="00D532EA"/>
    <w:rsid w:val="00D562B7"/>
    <w:rsid w:val="00D56CB5"/>
    <w:rsid w:val="00D571E9"/>
    <w:rsid w:val="00D57E1C"/>
    <w:rsid w:val="00D60DCE"/>
    <w:rsid w:val="00D634E9"/>
    <w:rsid w:val="00D64018"/>
    <w:rsid w:val="00D64EF9"/>
    <w:rsid w:val="00D733E1"/>
    <w:rsid w:val="00D73916"/>
    <w:rsid w:val="00D73E64"/>
    <w:rsid w:val="00D73E87"/>
    <w:rsid w:val="00D754A8"/>
    <w:rsid w:val="00D77E11"/>
    <w:rsid w:val="00D8150E"/>
    <w:rsid w:val="00D834C5"/>
    <w:rsid w:val="00D848A5"/>
    <w:rsid w:val="00D85FAB"/>
    <w:rsid w:val="00D92252"/>
    <w:rsid w:val="00D977D6"/>
    <w:rsid w:val="00DA156A"/>
    <w:rsid w:val="00DB3FBF"/>
    <w:rsid w:val="00DB5144"/>
    <w:rsid w:val="00DC12FC"/>
    <w:rsid w:val="00DC3E2F"/>
    <w:rsid w:val="00DC4473"/>
    <w:rsid w:val="00DC6F7A"/>
    <w:rsid w:val="00DE3746"/>
    <w:rsid w:val="00DE38A4"/>
    <w:rsid w:val="00DE7150"/>
    <w:rsid w:val="00DE7528"/>
    <w:rsid w:val="00DF3D50"/>
    <w:rsid w:val="00E0565D"/>
    <w:rsid w:val="00E10CE5"/>
    <w:rsid w:val="00E10DDC"/>
    <w:rsid w:val="00E23BC3"/>
    <w:rsid w:val="00E240BB"/>
    <w:rsid w:val="00E256E7"/>
    <w:rsid w:val="00E26353"/>
    <w:rsid w:val="00E26EE6"/>
    <w:rsid w:val="00E30BDB"/>
    <w:rsid w:val="00E32154"/>
    <w:rsid w:val="00E3281C"/>
    <w:rsid w:val="00E32B4A"/>
    <w:rsid w:val="00E40669"/>
    <w:rsid w:val="00E422FC"/>
    <w:rsid w:val="00E450D5"/>
    <w:rsid w:val="00E45C61"/>
    <w:rsid w:val="00E506C4"/>
    <w:rsid w:val="00E50A4C"/>
    <w:rsid w:val="00E51611"/>
    <w:rsid w:val="00E531CD"/>
    <w:rsid w:val="00E5484F"/>
    <w:rsid w:val="00E55546"/>
    <w:rsid w:val="00E563C6"/>
    <w:rsid w:val="00E61752"/>
    <w:rsid w:val="00E62B40"/>
    <w:rsid w:val="00E62F74"/>
    <w:rsid w:val="00E6340A"/>
    <w:rsid w:val="00E638FB"/>
    <w:rsid w:val="00E641C5"/>
    <w:rsid w:val="00E668FA"/>
    <w:rsid w:val="00E70BE4"/>
    <w:rsid w:val="00E71FD7"/>
    <w:rsid w:val="00E722E3"/>
    <w:rsid w:val="00E765FD"/>
    <w:rsid w:val="00E7672A"/>
    <w:rsid w:val="00E8572F"/>
    <w:rsid w:val="00E90F7A"/>
    <w:rsid w:val="00E91472"/>
    <w:rsid w:val="00E93D58"/>
    <w:rsid w:val="00E966DF"/>
    <w:rsid w:val="00EA19F2"/>
    <w:rsid w:val="00EA6EE0"/>
    <w:rsid w:val="00EB102A"/>
    <w:rsid w:val="00EB35FA"/>
    <w:rsid w:val="00EC18C6"/>
    <w:rsid w:val="00EC2CF4"/>
    <w:rsid w:val="00EC2CF8"/>
    <w:rsid w:val="00EC4822"/>
    <w:rsid w:val="00EC4A6A"/>
    <w:rsid w:val="00ED14F7"/>
    <w:rsid w:val="00ED7BD2"/>
    <w:rsid w:val="00EE078A"/>
    <w:rsid w:val="00EE11EF"/>
    <w:rsid w:val="00EE4371"/>
    <w:rsid w:val="00EE75C6"/>
    <w:rsid w:val="00EF3789"/>
    <w:rsid w:val="00EF43B0"/>
    <w:rsid w:val="00EF7C85"/>
    <w:rsid w:val="00F107B6"/>
    <w:rsid w:val="00F1134A"/>
    <w:rsid w:val="00F123AA"/>
    <w:rsid w:val="00F234E4"/>
    <w:rsid w:val="00F242B0"/>
    <w:rsid w:val="00F247C3"/>
    <w:rsid w:val="00F25244"/>
    <w:rsid w:val="00F258F5"/>
    <w:rsid w:val="00F27A3A"/>
    <w:rsid w:val="00F31105"/>
    <w:rsid w:val="00F33467"/>
    <w:rsid w:val="00F33F41"/>
    <w:rsid w:val="00F34282"/>
    <w:rsid w:val="00F3467B"/>
    <w:rsid w:val="00F35FCB"/>
    <w:rsid w:val="00F469C6"/>
    <w:rsid w:val="00F54543"/>
    <w:rsid w:val="00F5572B"/>
    <w:rsid w:val="00F574F7"/>
    <w:rsid w:val="00F66807"/>
    <w:rsid w:val="00F669EA"/>
    <w:rsid w:val="00F66CE4"/>
    <w:rsid w:val="00F67F08"/>
    <w:rsid w:val="00F76C43"/>
    <w:rsid w:val="00F771D2"/>
    <w:rsid w:val="00F8388A"/>
    <w:rsid w:val="00F90BD8"/>
    <w:rsid w:val="00F96E82"/>
    <w:rsid w:val="00FA0110"/>
    <w:rsid w:val="00FA0584"/>
    <w:rsid w:val="00FA1225"/>
    <w:rsid w:val="00FA77B9"/>
    <w:rsid w:val="00FB1035"/>
    <w:rsid w:val="00FB568B"/>
    <w:rsid w:val="00FC0E58"/>
    <w:rsid w:val="00FC2979"/>
    <w:rsid w:val="00FC5C1B"/>
    <w:rsid w:val="00FC6903"/>
    <w:rsid w:val="00FD04AD"/>
    <w:rsid w:val="00FD0760"/>
    <w:rsid w:val="00FD2ABF"/>
    <w:rsid w:val="00FD7DE3"/>
    <w:rsid w:val="00FE0ED4"/>
    <w:rsid w:val="00FF263A"/>
    <w:rsid w:val="00FF3F57"/>
    <w:rsid w:val="00FF404B"/>
    <w:rsid w:val="00FF415F"/>
    <w:rsid w:val="00FF75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B6BAF1"/>
  <w15:chartTrackingRefBased/>
  <w15:docId w15:val="{F65856E0-7FDB-48C7-9CC8-B74C90D9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MT" w:hAnsi="Gill Sans MT"/>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791D"/>
    <w:pPr>
      <w:tabs>
        <w:tab w:val="center" w:pos="4153"/>
        <w:tab w:val="right" w:pos="8306"/>
      </w:tabs>
    </w:pPr>
  </w:style>
  <w:style w:type="paragraph" w:styleId="Footer">
    <w:name w:val="footer"/>
    <w:basedOn w:val="Normal"/>
    <w:link w:val="FooterChar"/>
    <w:uiPriority w:val="99"/>
    <w:rsid w:val="0046791D"/>
    <w:pPr>
      <w:tabs>
        <w:tab w:val="center" w:pos="4153"/>
        <w:tab w:val="right" w:pos="8306"/>
      </w:tabs>
    </w:pPr>
  </w:style>
  <w:style w:type="character" w:styleId="PageNumber">
    <w:name w:val="page number"/>
    <w:basedOn w:val="DefaultParagraphFont"/>
    <w:rsid w:val="00F242B0"/>
  </w:style>
  <w:style w:type="character" w:styleId="CommentReference">
    <w:name w:val="annotation reference"/>
    <w:rsid w:val="00215416"/>
    <w:rPr>
      <w:sz w:val="16"/>
      <w:szCs w:val="16"/>
    </w:rPr>
  </w:style>
  <w:style w:type="paragraph" w:styleId="CommentText">
    <w:name w:val="annotation text"/>
    <w:basedOn w:val="Normal"/>
    <w:link w:val="CommentTextChar"/>
    <w:rsid w:val="00215416"/>
    <w:rPr>
      <w:sz w:val="20"/>
      <w:szCs w:val="20"/>
    </w:rPr>
  </w:style>
  <w:style w:type="character" w:customStyle="1" w:styleId="CommentTextChar">
    <w:name w:val="Comment Text Char"/>
    <w:link w:val="CommentText"/>
    <w:rsid w:val="00215416"/>
    <w:rPr>
      <w:rFonts w:ascii="Gill Sans MT" w:hAnsi="Gill Sans MT"/>
      <w:lang w:val="en-GB" w:eastAsia="en-GB"/>
    </w:rPr>
  </w:style>
  <w:style w:type="paragraph" w:styleId="CommentSubject">
    <w:name w:val="annotation subject"/>
    <w:basedOn w:val="CommentText"/>
    <w:next w:val="CommentText"/>
    <w:link w:val="CommentSubjectChar"/>
    <w:rsid w:val="00215416"/>
    <w:rPr>
      <w:b/>
      <w:bCs/>
    </w:rPr>
  </w:style>
  <w:style w:type="character" w:customStyle="1" w:styleId="CommentSubjectChar">
    <w:name w:val="Comment Subject Char"/>
    <w:link w:val="CommentSubject"/>
    <w:rsid w:val="00215416"/>
    <w:rPr>
      <w:rFonts w:ascii="Gill Sans MT" w:hAnsi="Gill Sans MT"/>
      <w:b/>
      <w:bCs/>
      <w:lang w:val="en-GB" w:eastAsia="en-GB"/>
    </w:rPr>
  </w:style>
  <w:style w:type="paragraph" w:styleId="BalloonText">
    <w:name w:val="Balloon Text"/>
    <w:basedOn w:val="Normal"/>
    <w:link w:val="BalloonTextChar"/>
    <w:rsid w:val="00215416"/>
    <w:rPr>
      <w:rFonts w:ascii="Tahoma" w:hAnsi="Tahoma" w:cs="Tahoma"/>
      <w:sz w:val="16"/>
      <w:szCs w:val="16"/>
    </w:rPr>
  </w:style>
  <w:style w:type="character" w:customStyle="1" w:styleId="BalloonTextChar">
    <w:name w:val="Balloon Text Char"/>
    <w:link w:val="BalloonText"/>
    <w:rsid w:val="00215416"/>
    <w:rPr>
      <w:rFonts w:ascii="Tahoma" w:hAnsi="Tahoma" w:cs="Tahoma"/>
      <w:sz w:val="16"/>
      <w:szCs w:val="16"/>
      <w:lang w:val="en-GB" w:eastAsia="en-GB"/>
    </w:rPr>
  </w:style>
  <w:style w:type="paragraph" w:styleId="ListParagraph">
    <w:name w:val="List Paragraph"/>
    <w:basedOn w:val="Normal"/>
    <w:uiPriority w:val="34"/>
    <w:qFormat/>
    <w:rsid w:val="007A2CBC"/>
    <w:pPr>
      <w:ind w:left="720"/>
      <w:contextualSpacing/>
    </w:pPr>
  </w:style>
  <w:style w:type="paragraph" w:styleId="EndnoteText">
    <w:name w:val="endnote text"/>
    <w:basedOn w:val="Normal"/>
    <w:link w:val="EndnoteTextChar"/>
    <w:rsid w:val="00256EA0"/>
    <w:rPr>
      <w:sz w:val="20"/>
      <w:szCs w:val="20"/>
    </w:rPr>
  </w:style>
  <w:style w:type="character" w:customStyle="1" w:styleId="EndnoteTextChar">
    <w:name w:val="Endnote Text Char"/>
    <w:link w:val="EndnoteText"/>
    <w:rsid w:val="00256EA0"/>
    <w:rPr>
      <w:rFonts w:ascii="Gill Sans MT" w:hAnsi="Gill Sans MT"/>
      <w:lang w:val="en-GB" w:eastAsia="en-GB"/>
    </w:rPr>
  </w:style>
  <w:style w:type="character" w:styleId="EndnoteReference">
    <w:name w:val="endnote reference"/>
    <w:rsid w:val="00256EA0"/>
    <w:rPr>
      <w:vertAlign w:val="superscript"/>
    </w:rPr>
  </w:style>
  <w:style w:type="paragraph" w:styleId="FootnoteText">
    <w:name w:val="footnote text"/>
    <w:basedOn w:val="Normal"/>
    <w:link w:val="FootnoteTextChar"/>
    <w:rsid w:val="00500708"/>
    <w:rPr>
      <w:sz w:val="20"/>
      <w:szCs w:val="20"/>
    </w:rPr>
  </w:style>
  <w:style w:type="character" w:customStyle="1" w:styleId="FootnoteTextChar">
    <w:name w:val="Footnote Text Char"/>
    <w:link w:val="FootnoteText"/>
    <w:rsid w:val="00500708"/>
    <w:rPr>
      <w:rFonts w:ascii="Gill Sans MT" w:hAnsi="Gill Sans MT"/>
      <w:lang w:val="en-GB" w:eastAsia="en-GB"/>
    </w:rPr>
  </w:style>
  <w:style w:type="character" w:styleId="FootnoteReference">
    <w:name w:val="footnote reference"/>
    <w:rsid w:val="00500708"/>
    <w:rPr>
      <w:vertAlign w:val="superscript"/>
    </w:rPr>
  </w:style>
  <w:style w:type="table" w:styleId="TableGrid">
    <w:name w:val="Table Grid"/>
    <w:basedOn w:val="TableNormal"/>
    <w:uiPriority w:val="59"/>
    <w:rsid w:val="0074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0CC4"/>
    <w:rPr>
      <w:color w:val="0000FF"/>
      <w:u w:val="single"/>
    </w:rPr>
  </w:style>
  <w:style w:type="character" w:customStyle="1" w:styleId="FooterChar">
    <w:name w:val="Footer Char"/>
    <w:link w:val="Footer"/>
    <w:uiPriority w:val="99"/>
    <w:rsid w:val="004F789F"/>
    <w:rPr>
      <w:rFonts w:ascii="Gill Sans MT" w:hAnsi="Gill Sans MT"/>
      <w:sz w:val="24"/>
      <w:szCs w:val="24"/>
      <w:lang w:val="en-GB" w:eastAsia="en-GB"/>
    </w:rPr>
  </w:style>
  <w:style w:type="paragraph" w:styleId="Revision">
    <w:name w:val="Revision"/>
    <w:hidden/>
    <w:uiPriority w:val="99"/>
    <w:semiHidden/>
    <w:rsid w:val="00A419F5"/>
    <w:rPr>
      <w:rFonts w:ascii="Gill Sans MT" w:hAnsi="Gill Sans MT"/>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EN/TXT/?uri=CELEX:02016R0679-20160504" TargetMode="External"/><Relationship Id="rId18" Type="http://schemas.openxmlformats.org/officeDocument/2006/relationships/hyperlink" Target="mailto:dpo@coru.ie"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coru.ie/about-us/legislation/primary-legislation/" TargetMode="External"/><Relationship Id="rId17" Type="http://schemas.openxmlformats.org/officeDocument/2006/relationships/hyperlink" Target="https://coru.ie/about-us/governance/data-protec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ru.ie/about-us/governance/privacy-statement/" TargetMode="External"/><Relationship Id="rId20" Type="http://schemas.openxmlformats.org/officeDocument/2006/relationships/hyperlink" Target="mailto:DPO@coru.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coru.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rishstatutebook.ie/eli/2019/act/5/enacted/en/html" TargetMode="External"/><Relationship Id="rId23" Type="http://schemas.openxmlformats.org/officeDocument/2006/relationships/footer" Target="footer2.xml"/><Relationship Id="rId10" Type="http://schemas.openxmlformats.org/officeDocument/2006/relationships/hyperlink" Target="http://www.coru.ie" TargetMode="External"/><Relationship Id="rId19"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www.coru.ie" TargetMode="External"/><Relationship Id="rId14" Type="http://schemas.openxmlformats.org/officeDocument/2006/relationships/hyperlink" Target="http://www.irishstatutebook.ie/eli/2018/act/7/enacted/en/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C54F-46A9-421A-908F-7A234BFB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2316</Words>
  <Characters>14106</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HSCPC</Company>
  <LinksUpToDate>false</LinksUpToDate>
  <CharactersWithSpaces>16390</CharactersWithSpaces>
  <SharedDoc>false</SharedDoc>
  <HLinks>
    <vt:vector size="12" baseType="variant">
      <vt:variant>
        <vt:i4>5111909</vt:i4>
      </vt:variant>
      <vt:variant>
        <vt:i4>9</vt:i4>
      </vt:variant>
      <vt:variant>
        <vt:i4>0</vt:i4>
      </vt:variant>
      <vt:variant>
        <vt:i4>5</vt:i4>
      </vt:variant>
      <vt:variant>
        <vt:lpwstr>mailto:education@coru.ie</vt:lpwstr>
      </vt:variant>
      <vt:variant>
        <vt:lpwstr/>
      </vt:variant>
      <vt:variant>
        <vt:i4>7405603</vt:i4>
      </vt:variant>
      <vt:variant>
        <vt:i4>0</vt:i4>
      </vt:variant>
      <vt:variant>
        <vt:i4>0</vt:i4>
      </vt:variant>
      <vt:variant>
        <vt:i4>5</vt:i4>
      </vt:variant>
      <vt:variant>
        <vt:lpwstr>http://www.coru.ie/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Aoife Sweeney</dc:creator>
  <cp:keywords/>
  <cp:lastModifiedBy>Emma McGrath</cp:lastModifiedBy>
  <cp:revision>2</cp:revision>
  <cp:lastPrinted>2017-08-01T13:18:00Z</cp:lastPrinted>
  <dcterms:created xsi:type="dcterms:W3CDTF">2019-10-30T15:10:00Z</dcterms:created>
  <dcterms:modified xsi:type="dcterms:W3CDTF">2019-10-30T15:10:00Z</dcterms:modified>
</cp:coreProperties>
</file>